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Y="331"/>
        <w:tblW w:w="9923" w:type="dxa"/>
        <w:tblLook w:val="04A0" w:firstRow="1" w:lastRow="0" w:firstColumn="1" w:lastColumn="0" w:noHBand="0" w:noVBand="1"/>
      </w:tblPr>
      <w:tblGrid>
        <w:gridCol w:w="2203"/>
        <w:gridCol w:w="7720"/>
      </w:tblGrid>
      <w:tr w:rsidR="00B96E83" w:rsidRPr="00CD3B95" w14:paraId="141BA35C" w14:textId="77777777" w:rsidTr="00983D0A">
        <w:trPr>
          <w:trHeight w:val="1985"/>
        </w:trPr>
        <w:tc>
          <w:tcPr>
            <w:tcW w:w="2203" w:type="dxa"/>
          </w:tcPr>
          <w:p w14:paraId="29FF252A" w14:textId="77777777" w:rsidR="00B96E83" w:rsidRPr="00CD3B95" w:rsidRDefault="00B96E83" w:rsidP="009943F8">
            <w:pPr>
              <w:spacing w:after="0" w:line="240" w:lineRule="auto"/>
              <w:jc w:val="center"/>
              <w:rPr>
                <w:rFonts w:ascii="Cambria" w:eastAsia="Times New Roman" w:hAnsi="Cambria" w:cs="Times New Roman"/>
                <w:b/>
                <w:caps/>
                <w:color w:val="auto"/>
                <w:sz w:val="16"/>
                <w:szCs w:val="16"/>
                <w:lang w:val="fr-FR" w:eastAsia="fr-FR"/>
              </w:rPr>
            </w:pPr>
            <w:r w:rsidRPr="00CD3B95">
              <w:rPr>
                <w:rFonts w:ascii="Cambria" w:eastAsia="Times New Roman" w:hAnsi="Cambria" w:cs="Times New Roman"/>
                <w:b/>
                <w:caps/>
                <w:noProof/>
                <w:color w:val="auto"/>
                <w:sz w:val="16"/>
                <w:szCs w:val="16"/>
                <w:lang w:val="fr-FR" w:eastAsia="fr-FR"/>
              </w:rPr>
              <w:drawing>
                <wp:inline distT="0" distB="0" distL="0" distR="0" wp14:anchorId="32867A7F" wp14:editId="6C1632A0">
                  <wp:extent cx="657225" cy="739379"/>
                  <wp:effectExtent l="0" t="0" r="0" b="3810"/>
                  <wp:docPr id="4" name="Image 4" descr="Une image contenant text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Une image contenant texte, clipart&#10;&#10;Description générée automatiquem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2678" cy="745514"/>
                          </a:xfrm>
                          <a:prstGeom prst="rect">
                            <a:avLst/>
                          </a:prstGeom>
                          <a:noFill/>
                          <a:ln>
                            <a:noFill/>
                          </a:ln>
                        </pic:spPr>
                      </pic:pic>
                    </a:graphicData>
                  </a:graphic>
                </wp:inline>
              </w:drawing>
            </w:r>
          </w:p>
          <w:p w14:paraId="3C418790" w14:textId="77777777" w:rsidR="00B96E83" w:rsidRPr="00CD3B95" w:rsidRDefault="00B96E83" w:rsidP="009943F8">
            <w:pPr>
              <w:spacing w:before="60" w:after="0" w:line="240" w:lineRule="auto"/>
              <w:jc w:val="center"/>
              <w:rPr>
                <w:rFonts w:ascii="Cambria" w:eastAsia="Times New Roman" w:hAnsi="Cambria" w:cs="Times New Roman"/>
                <w:b/>
                <w:caps/>
                <w:color w:val="auto"/>
                <w:spacing w:val="-16"/>
                <w:sz w:val="16"/>
                <w:szCs w:val="16"/>
                <w:lang w:val="fr-FR" w:eastAsia="fr-FR"/>
              </w:rPr>
            </w:pPr>
            <w:r w:rsidRPr="00CD3B95">
              <w:rPr>
                <w:rFonts w:ascii="Cambria" w:eastAsia="Times New Roman" w:hAnsi="Cambria" w:cs="Times New Roman"/>
                <w:b/>
                <w:caps/>
                <w:color w:val="auto"/>
                <w:spacing w:val="-16"/>
                <w:sz w:val="16"/>
                <w:szCs w:val="16"/>
                <w:lang w:val="fr-FR" w:eastAsia="fr-FR"/>
              </w:rPr>
              <w:t>Commune</w:t>
            </w:r>
          </w:p>
          <w:p w14:paraId="38FA67D8" w14:textId="77777777" w:rsidR="00B96E83" w:rsidRPr="00CD3B95" w:rsidRDefault="00B96E83" w:rsidP="009943F8">
            <w:pPr>
              <w:spacing w:before="60" w:after="0" w:line="240" w:lineRule="auto"/>
              <w:jc w:val="center"/>
              <w:rPr>
                <w:rFonts w:ascii="Cambria" w:eastAsia="Times New Roman" w:hAnsi="Cambria" w:cs="Times New Roman"/>
                <w:b/>
                <w:caps/>
                <w:color w:val="auto"/>
                <w:spacing w:val="-16"/>
                <w:sz w:val="16"/>
                <w:szCs w:val="16"/>
                <w:lang w:val="fr-FR" w:eastAsia="fr-FR"/>
              </w:rPr>
            </w:pPr>
            <w:r w:rsidRPr="00CD3B95">
              <w:rPr>
                <w:rFonts w:ascii="Cambria" w:eastAsia="Times New Roman" w:hAnsi="Cambria" w:cs="Times New Roman"/>
                <w:b/>
                <w:caps/>
                <w:color w:val="auto"/>
                <w:spacing w:val="-16"/>
                <w:sz w:val="16"/>
                <w:szCs w:val="16"/>
                <w:lang w:val="fr-FR" w:eastAsia="fr-FR"/>
              </w:rPr>
              <w:t>de</w:t>
            </w:r>
          </w:p>
          <w:p w14:paraId="796E9CB6" w14:textId="77777777" w:rsidR="00B96E83" w:rsidRPr="00CD3B95" w:rsidRDefault="00B96E83" w:rsidP="009943F8">
            <w:pPr>
              <w:spacing w:after="0" w:line="240" w:lineRule="auto"/>
              <w:jc w:val="center"/>
              <w:rPr>
                <w:rFonts w:ascii="Cambria" w:eastAsia="Times New Roman" w:hAnsi="Cambria" w:cs="Times New Roman"/>
                <w:b/>
                <w:caps/>
                <w:color w:val="auto"/>
                <w:spacing w:val="-20"/>
                <w:sz w:val="16"/>
                <w:szCs w:val="16"/>
                <w:lang w:val="fr-FR" w:eastAsia="fr-FR"/>
              </w:rPr>
            </w:pPr>
            <w:r w:rsidRPr="00CD3B95">
              <w:rPr>
                <w:rFonts w:ascii="Cambria" w:eastAsia="Times New Roman" w:hAnsi="Cambria" w:cs="Times New Roman"/>
                <w:b/>
                <w:caps/>
                <w:color w:val="auto"/>
                <w:spacing w:val="-20"/>
                <w:sz w:val="16"/>
                <w:szCs w:val="16"/>
                <w:lang w:val="fr-FR" w:eastAsia="fr-FR"/>
              </w:rPr>
              <w:t>GREZ-DOICEAU</w:t>
            </w:r>
          </w:p>
          <w:p w14:paraId="237EEAC1" w14:textId="77777777" w:rsidR="00B96E83" w:rsidRPr="00CD3B95" w:rsidRDefault="00B96E83" w:rsidP="009943F8">
            <w:pPr>
              <w:tabs>
                <w:tab w:val="left" w:pos="-720"/>
              </w:tabs>
              <w:suppressAutoHyphens/>
              <w:spacing w:after="0" w:line="240" w:lineRule="auto"/>
              <w:jc w:val="center"/>
              <w:rPr>
                <w:rFonts w:ascii="Cambria" w:eastAsia="Times New Roman" w:hAnsi="Cambria" w:cs="Times New Roman"/>
                <w:b/>
                <w:i/>
                <w:color w:val="auto"/>
                <w:spacing w:val="-3"/>
                <w:sz w:val="24"/>
                <w:szCs w:val="20"/>
                <w:lang w:val="fr-FR" w:eastAsia="fr-FR"/>
              </w:rPr>
            </w:pPr>
          </w:p>
        </w:tc>
        <w:tc>
          <w:tcPr>
            <w:tcW w:w="7720" w:type="dxa"/>
          </w:tcPr>
          <w:p w14:paraId="5700B2AC" w14:textId="77777777" w:rsidR="00B96E83" w:rsidRPr="00CD3B95" w:rsidRDefault="00B96E83" w:rsidP="009943F8">
            <w:pPr>
              <w:tabs>
                <w:tab w:val="left" w:pos="-720"/>
              </w:tabs>
              <w:suppressAutoHyphens/>
              <w:spacing w:after="0" w:line="240" w:lineRule="auto"/>
              <w:ind w:left="340"/>
              <w:jc w:val="center"/>
              <w:rPr>
                <w:rFonts w:ascii="Cambria" w:eastAsia="Times New Roman" w:hAnsi="Cambria" w:cs="Times New Roman"/>
                <w:b/>
                <w:i/>
                <w:color w:val="auto"/>
                <w:spacing w:val="-3"/>
                <w:sz w:val="24"/>
                <w:szCs w:val="20"/>
                <w:lang w:val="fr-FR" w:eastAsia="fr-FR"/>
              </w:rPr>
            </w:pPr>
          </w:p>
          <w:p w14:paraId="50D3520A" w14:textId="77777777" w:rsidR="00B96E83" w:rsidRPr="00CD3B95" w:rsidRDefault="00B96E83" w:rsidP="009943F8">
            <w:pPr>
              <w:keepNext/>
              <w:spacing w:after="0" w:line="240" w:lineRule="auto"/>
              <w:ind w:left="340"/>
              <w:jc w:val="center"/>
              <w:outlineLvl w:val="0"/>
              <w:rPr>
                <w:rFonts w:ascii="Cambria" w:hAnsi="Cambria"/>
                <w:b/>
                <w:bCs/>
                <w:sz w:val="28"/>
                <w:szCs w:val="28"/>
              </w:rPr>
            </w:pPr>
            <w:r w:rsidRPr="00CD3B95">
              <w:rPr>
                <w:rFonts w:ascii="Cambria" w:hAnsi="Cambria"/>
                <w:b/>
                <w:bCs/>
                <w:i/>
                <w:iCs/>
                <w:sz w:val="28"/>
                <w:szCs w:val="28"/>
                <w:u w:val="single"/>
              </w:rPr>
              <w:t xml:space="preserve">OCCUPATION DE LA </w:t>
            </w:r>
            <w:r>
              <w:rPr>
                <w:rFonts w:ascii="Cambria" w:hAnsi="Cambria"/>
                <w:b/>
                <w:bCs/>
                <w:i/>
                <w:iCs/>
                <w:sz w:val="28"/>
                <w:szCs w:val="28"/>
                <w:u w:val="single"/>
              </w:rPr>
              <w:t>MAISON DE VILLAGE DE GOTTECHAIN</w:t>
            </w:r>
          </w:p>
          <w:p w14:paraId="55FF3681" w14:textId="77777777" w:rsidR="00B96E83" w:rsidRPr="00CD3B95" w:rsidRDefault="00B96E83" w:rsidP="009943F8">
            <w:pPr>
              <w:keepNext/>
              <w:spacing w:after="0" w:line="240" w:lineRule="auto"/>
              <w:ind w:left="340"/>
              <w:jc w:val="center"/>
              <w:outlineLvl w:val="0"/>
              <w:rPr>
                <w:rFonts w:ascii="Cambria" w:hAnsi="Cambria"/>
                <w:sz w:val="18"/>
                <w:szCs w:val="18"/>
              </w:rPr>
            </w:pPr>
            <w:r w:rsidRPr="00CD3B95">
              <w:rPr>
                <w:rFonts w:ascii="Cambria" w:hAnsi="Cambria"/>
                <w:sz w:val="18"/>
                <w:szCs w:val="18"/>
              </w:rPr>
              <w:t>(</w:t>
            </w:r>
            <w:proofErr w:type="gramStart"/>
            <w:r w:rsidRPr="00CD3B95">
              <w:rPr>
                <w:rFonts w:ascii="Cambria" w:hAnsi="Cambria"/>
                <w:sz w:val="18"/>
                <w:szCs w:val="18"/>
              </w:rPr>
              <w:t>sise</w:t>
            </w:r>
            <w:proofErr w:type="gramEnd"/>
            <w:r w:rsidRPr="00CD3B95">
              <w:rPr>
                <w:rFonts w:ascii="Cambria" w:hAnsi="Cambria"/>
                <w:sz w:val="18"/>
                <w:szCs w:val="18"/>
              </w:rPr>
              <w:t xml:space="preserve"> rue </w:t>
            </w:r>
            <w:r>
              <w:rPr>
                <w:rFonts w:ascii="Cambria" w:hAnsi="Cambria"/>
                <w:sz w:val="18"/>
                <w:szCs w:val="18"/>
              </w:rPr>
              <w:t xml:space="preserve">des Déportés, </w:t>
            </w:r>
            <w:proofErr w:type="gramStart"/>
            <w:r>
              <w:rPr>
                <w:rFonts w:ascii="Cambria" w:hAnsi="Cambria"/>
                <w:sz w:val="18"/>
                <w:szCs w:val="18"/>
              </w:rPr>
              <w:t xml:space="preserve">22 </w:t>
            </w:r>
            <w:r w:rsidRPr="00CD3B95">
              <w:rPr>
                <w:rFonts w:ascii="Cambria" w:hAnsi="Cambria"/>
                <w:sz w:val="18"/>
                <w:szCs w:val="18"/>
              </w:rPr>
              <w:t>)</w:t>
            </w:r>
            <w:proofErr w:type="gramEnd"/>
            <w:r w:rsidRPr="00CD3B95">
              <w:rPr>
                <w:rFonts w:ascii="Cambria" w:hAnsi="Cambria"/>
                <w:sz w:val="18"/>
                <w:szCs w:val="18"/>
              </w:rPr>
              <w:t xml:space="preserve"> </w:t>
            </w:r>
          </w:p>
          <w:p w14:paraId="3ADAC9C8" w14:textId="24048137" w:rsidR="00B96E83" w:rsidRPr="00CD3B95" w:rsidRDefault="00B96E83" w:rsidP="009943F8">
            <w:pPr>
              <w:keepNext/>
              <w:spacing w:after="0" w:line="240" w:lineRule="auto"/>
              <w:ind w:left="340"/>
              <w:jc w:val="center"/>
              <w:outlineLvl w:val="0"/>
              <w:rPr>
                <w:rFonts w:ascii="Cambria" w:hAnsi="Cambria"/>
                <w:sz w:val="18"/>
                <w:szCs w:val="18"/>
              </w:rPr>
            </w:pPr>
            <w:r w:rsidRPr="00CD3B95">
              <w:rPr>
                <w:rFonts w:ascii="Cambria" w:hAnsi="Cambria"/>
                <w:sz w:val="18"/>
                <w:szCs w:val="18"/>
              </w:rPr>
              <w:t>Capacité maximale :</w:t>
            </w:r>
            <w:r w:rsidR="005F73F7">
              <w:rPr>
                <w:rFonts w:ascii="Cambria" w:hAnsi="Cambria"/>
                <w:sz w:val="18"/>
                <w:szCs w:val="18"/>
              </w:rPr>
              <w:t xml:space="preserve"> 80</w:t>
            </w:r>
            <w:r w:rsidRPr="00CD3B95">
              <w:rPr>
                <w:rFonts w:ascii="Cambria" w:hAnsi="Cambria"/>
                <w:sz w:val="18"/>
                <w:szCs w:val="18"/>
              </w:rPr>
              <w:t>personnes</w:t>
            </w:r>
            <w:r>
              <w:rPr>
                <w:rFonts w:ascii="Cambria" w:hAnsi="Cambria"/>
                <w:sz w:val="18"/>
                <w:szCs w:val="18"/>
              </w:rPr>
              <w:t xml:space="preserve"> </w:t>
            </w:r>
          </w:p>
          <w:p w14:paraId="767BCC1A" w14:textId="77777777" w:rsidR="00B96E83" w:rsidRDefault="00B96E83" w:rsidP="009943F8">
            <w:pPr>
              <w:keepNext/>
              <w:spacing w:after="0" w:line="240" w:lineRule="auto"/>
              <w:ind w:left="340"/>
              <w:jc w:val="center"/>
              <w:outlineLvl w:val="0"/>
            </w:pPr>
          </w:p>
          <w:p w14:paraId="06520878" w14:textId="77777777" w:rsidR="00B96E83" w:rsidRPr="00CD3B95" w:rsidRDefault="00B96E83" w:rsidP="009943F8">
            <w:pPr>
              <w:keepNext/>
              <w:spacing w:after="0" w:line="240" w:lineRule="auto"/>
              <w:ind w:left="340"/>
              <w:jc w:val="center"/>
              <w:outlineLvl w:val="0"/>
              <w:rPr>
                <w:rFonts w:ascii="Cambria" w:eastAsia="Times New Roman" w:hAnsi="Cambria" w:cs="Times New Roman"/>
                <w:b/>
                <w:bCs/>
                <w:i/>
                <w:iCs/>
                <w:color w:val="auto"/>
                <w:spacing w:val="-3"/>
                <w:sz w:val="24"/>
                <w:szCs w:val="20"/>
                <w:u w:val="single"/>
                <w:lang w:val="fr-FR" w:eastAsia="fr-FR"/>
              </w:rPr>
            </w:pPr>
            <w:r w:rsidRPr="00CD3B95">
              <w:rPr>
                <w:rFonts w:ascii="Cambria" w:hAnsi="Cambria"/>
                <w:b/>
                <w:bCs/>
                <w:i/>
                <w:iCs/>
                <w:sz w:val="32"/>
                <w:szCs w:val="32"/>
                <w:u w:val="single"/>
              </w:rPr>
              <w:t>DEMANDE D’AUTORISATION</w:t>
            </w:r>
          </w:p>
        </w:tc>
      </w:tr>
      <w:tr w:rsidR="00B96E83" w:rsidRPr="00CD3B95" w14:paraId="7F7E7CCB" w14:textId="77777777" w:rsidTr="00983D0A">
        <w:trPr>
          <w:trHeight w:val="2819"/>
        </w:trPr>
        <w:tc>
          <w:tcPr>
            <w:tcW w:w="9923" w:type="dxa"/>
            <w:gridSpan w:val="2"/>
            <w:tcBorders>
              <w:top w:val="single" w:sz="4" w:space="0" w:color="auto"/>
              <w:left w:val="single" w:sz="4" w:space="0" w:color="auto"/>
              <w:bottom w:val="single" w:sz="4" w:space="0" w:color="auto"/>
              <w:right w:val="single" w:sz="4" w:space="0" w:color="auto"/>
            </w:tcBorders>
          </w:tcPr>
          <w:p w14:paraId="0356CA01" w14:textId="77777777" w:rsidR="00B96E83" w:rsidRPr="00CD3B95" w:rsidRDefault="00B96E83" w:rsidP="009943F8">
            <w:pPr>
              <w:spacing w:after="0" w:line="240" w:lineRule="auto"/>
              <w:rPr>
                <w:rFonts w:ascii="Cambria" w:eastAsia="Times New Roman" w:hAnsi="Cambria" w:cs="Times New Roman"/>
                <w:b/>
                <w:color w:val="auto"/>
                <w:sz w:val="20"/>
                <w:szCs w:val="20"/>
                <w:lang w:val="fr-FR" w:eastAsia="fr-FR"/>
              </w:rPr>
            </w:pPr>
          </w:p>
          <w:p w14:paraId="33904A14" w14:textId="77777777" w:rsidR="00B96E83" w:rsidRPr="00CD3B95" w:rsidRDefault="00B96E83" w:rsidP="00B96E83">
            <w:pPr>
              <w:numPr>
                <w:ilvl w:val="0"/>
                <w:numId w:val="1"/>
              </w:numPr>
              <w:spacing w:after="0" w:line="240" w:lineRule="auto"/>
              <w:rPr>
                <w:rFonts w:ascii="Cambria" w:eastAsia="Times New Roman" w:hAnsi="Cambria" w:cs="Times New Roman"/>
                <w:b/>
                <w:color w:val="auto"/>
                <w:sz w:val="20"/>
                <w:szCs w:val="20"/>
                <w:lang w:val="fr-FR" w:eastAsia="fr-FR"/>
              </w:rPr>
            </w:pPr>
            <w:r w:rsidRPr="00CD3B95">
              <w:rPr>
                <w:rFonts w:ascii="Cambria" w:eastAsia="Times New Roman" w:hAnsi="Cambria" w:cs="Times New Roman"/>
                <w:b/>
                <w:color w:val="auto"/>
                <w:sz w:val="20"/>
                <w:szCs w:val="20"/>
                <w:u w:val="single"/>
                <w:lang w:val="fr-FR" w:eastAsia="fr-FR"/>
              </w:rPr>
              <w:t>Organisateurs</w:t>
            </w:r>
            <w:r w:rsidRPr="00CD3B95">
              <w:rPr>
                <w:rFonts w:ascii="Cambria" w:eastAsia="Times New Roman" w:hAnsi="Cambria" w:cs="Times New Roman"/>
                <w:b/>
                <w:color w:val="auto"/>
                <w:sz w:val="20"/>
                <w:szCs w:val="20"/>
                <w:lang w:val="fr-FR" w:eastAsia="fr-FR"/>
              </w:rPr>
              <w:t xml:space="preserve"> :</w:t>
            </w:r>
          </w:p>
          <w:p w14:paraId="4176A035" w14:textId="77777777" w:rsidR="00B96E83" w:rsidRPr="00CD3B95" w:rsidRDefault="00B96E83" w:rsidP="009943F8">
            <w:pPr>
              <w:tabs>
                <w:tab w:val="left" w:pos="851"/>
              </w:tabs>
              <w:spacing w:after="0" w:line="276" w:lineRule="auto"/>
              <w:rPr>
                <w:rFonts w:ascii="Cambria" w:eastAsia="Times New Roman" w:hAnsi="Cambria" w:cs="Times New Roman"/>
                <w:color w:val="auto"/>
                <w:sz w:val="20"/>
                <w:szCs w:val="20"/>
                <w:lang w:val="fr-FR" w:eastAsia="fr-FR"/>
              </w:rPr>
            </w:pPr>
            <w:r w:rsidRPr="00CD3B95">
              <w:rPr>
                <w:rFonts w:ascii="Cambria" w:eastAsia="Times New Roman" w:hAnsi="Cambria" w:cs="Times New Roman"/>
                <w:color w:val="auto"/>
                <w:sz w:val="20"/>
                <w:szCs w:val="20"/>
                <w:lang w:val="fr-FR" w:eastAsia="fr-FR"/>
              </w:rPr>
              <w:t xml:space="preserve">        Le soussigné :</w:t>
            </w:r>
            <w:r w:rsidRPr="00CD3B95">
              <w:rPr>
                <w:rFonts w:ascii="Cambria" w:eastAsia="Times New Roman" w:hAnsi="Cambria" w:cs="Times New Roman"/>
                <w:color w:val="auto"/>
                <w:sz w:val="20"/>
                <w:szCs w:val="20"/>
                <w:lang w:val="fr-FR" w:eastAsia="fr-FR"/>
              </w:rPr>
              <w:tab/>
            </w:r>
          </w:p>
          <w:p w14:paraId="7EECDAE8" w14:textId="77777777" w:rsidR="00B96E83" w:rsidRPr="00CD3B95" w:rsidRDefault="00B96E83" w:rsidP="009943F8">
            <w:pPr>
              <w:tabs>
                <w:tab w:val="left" w:pos="851"/>
              </w:tabs>
              <w:spacing w:after="0" w:line="276" w:lineRule="auto"/>
              <w:ind w:firstLine="317"/>
              <w:rPr>
                <w:rFonts w:ascii="Cambria" w:eastAsia="Times New Roman" w:hAnsi="Cambria" w:cs="Times New Roman"/>
                <w:color w:val="auto"/>
                <w:sz w:val="20"/>
                <w:szCs w:val="20"/>
                <w:lang w:val="fr-FR" w:eastAsia="fr-FR"/>
              </w:rPr>
            </w:pPr>
            <w:r w:rsidRPr="00CD3B95">
              <w:rPr>
                <w:rFonts w:ascii="Cambria" w:eastAsia="Times New Roman" w:hAnsi="Cambria" w:cs="Times New Roman"/>
                <w:color w:val="auto"/>
                <w:sz w:val="20"/>
                <w:szCs w:val="20"/>
                <w:lang w:val="fr-FR" w:eastAsia="fr-FR"/>
              </w:rPr>
              <w:t>Nom, prénom :</w:t>
            </w:r>
          </w:p>
          <w:p w14:paraId="5F96E553" w14:textId="77777777" w:rsidR="00B96E83" w:rsidRPr="00CD3B95" w:rsidRDefault="00B96E83" w:rsidP="009943F8">
            <w:pPr>
              <w:tabs>
                <w:tab w:val="left" w:pos="851"/>
              </w:tabs>
              <w:spacing w:after="0" w:line="276" w:lineRule="auto"/>
              <w:ind w:firstLine="317"/>
              <w:rPr>
                <w:rFonts w:ascii="Cambria" w:eastAsia="Times New Roman" w:hAnsi="Cambria" w:cs="Times New Roman"/>
                <w:color w:val="auto"/>
                <w:sz w:val="20"/>
                <w:szCs w:val="20"/>
                <w:lang w:val="fr-FR" w:eastAsia="fr-FR"/>
              </w:rPr>
            </w:pPr>
            <w:r w:rsidRPr="00CD3B95">
              <w:rPr>
                <w:rFonts w:ascii="Cambria" w:eastAsia="Times New Roman" w:hAnsi="Cambria" w:cs="Times New Roman"/>
                <w:color w:val="auto"/>
                <w:sz w:val="20"/>
                <w:szCs w:val="20"/>
                <w:lang w:val="fr-FR" w:eastAsia="fr-FR"/>
              </w:rPr>
              <w:t>Adresse :</w:t>
            </w:r>
          </w:p>
          <w:p w14:paraId="3AE8827C" w14:textId="77777777" w:rsidR="00B96E83" w:rsidRPr="00CD3B95" w:rsidRDefault="00B96E83" w:rsidP="009943F8">
            <w:pPr>
              <w:tabs>
                <w:tab w:val="left" w:pos="851"/>
              </w:tabs>
              <w:spacing w:after="0" w:line="276" w:lineRule="auto"/>
              <w:ind w:firstLine="317"/>
              <w:rPr>
                <w:rFonts w:ascii="Cambria" w:eastAsia="Times New Roman" w:hAnsi="Cambria" w:cs="Times New Roman"/>
                <w:color w:val="auto"/>
                <w:sz w:val="20"/>
                <w:szCs w:val="20"/>
                <w:lang w:val="fr-FR" w:eastAsia="fr-FR"/>
              </w:rPr>
            </w:pPr>
            <w:r w:rsidRPr="00CD3B95">
              <w:rPr>
                <w:rFonts w:ascii="Cambria" w:eastAsia="Times New Roman" w:hAnsi="Cambria" w:cs="Times New Roman"/>
                <w:color w:val="auto"/>
                <w:sz w:val="20"/>
                <w:szCs w:val="20"/>
                <w:lang w:val="fr-FR" w:eastAsia="fr-FR"/>
              </w:rPr>
              <w:t>Gsm :</w:t>
            </w:r>
          </w:p>
          <w:p w14:paraId="04E2A704" w14:textId="77777777" w:rsidR="00B96E83" w:rsidRPr="00CD3B95" w:rsidRDefault="00B96E83" w:rsidP="009943F8">
            <w:pPr>
              <w:tabs>
                <w:tab w:val="left" w:pos="851"/>
              </w:tabs>
              <w:spacing w:after="0" w:line="276" w:lineRule="auto"/>
              <w:ind w:firstLine="317"/>
              <w:rPr>
                <w:rFonts w:ascii="Cambria" w:eastAsia="Times New Roman" w:hAnsi="Cambria" w:cs="Times New Roman"/>
                <w:color w:val="auto"/>
                <w:sz w:val="20"/>
                <w:szCs w:val="20"/>
                <w:lang w:val="fr-FR" w:eastAsia="fr-FR"/>
              </w:rPr>
            </w:pPr>
            <w:r w:rsidRPr="00CD3B95">
              <w:rPr>
                <w:rFonts w:ascii="Cambria" w:eastAsia="Times New Roman" w:hAnsi="Cambria" w:cs="Times New Roman"/>
                <w:color w:val="auto"/>
                <w:sz w:val="20"/>
                <w:szCs w:val="20"/>
                <w:lang w:val="fr-FR" w:eastAsia="fr-FR"/>
              </w:rPr>
              <w:t xml:space="preserve">Adresse </w:t>
            </w:r>
            <w:proofErr w:type="gramStart"/>
            <w:r w:rsidRPr="00CD3B95">
              <w:rPr>
                <w:rFonts w:ascii="Cambria" w:eastAsia="Times New Roman" w:hAnsi="Cambria" w:cs="Times New Roman"/>
                <w:color w:val="auto"/>
                <w:sz w:val="20"/>
                <w:szCs w:val="20"/>
                <w:lang w:val="fr-FR" w:eastAsia="fr-FR"/>
              </w:rPr>
              <w:t>mail</w:t>
            </w:r>
            <w:proofErr w:type="gramEnd"/>
            <w:r w:rsidRPr="00CD3B95">
              <w:rPr>
                <w:rFonts w:ascii="Cambria" w:eastAsia="Times New Roman" w:hAnsi="Cambria" w:cs="Times New Roman"/>
                <w:color w:val="auto"/>
                <w:sz w:val="20"/>
                <w:szCs w:val="20"/>
                <w:lang w:val="fr-FR" w:eastAsia="fr-FR"/>
              </w:rPr>
              <w:t> :</w:t>
            </w:r>
          </w:p>
          <w:p w14:paraId="062E0160" w14:textId="77777777" w:rsidR="00B96E83" w:rsidRPr="00CD3B95" w:rsidRDefault="00B96E83" w:rsidP="009943F8">
            <w:pPr>
              <w:tabs>
                <w:tab w:val="left" w:pos="851"/>
              </w:tabs>
              <w:spacing w:after="0" w:line="276" w:lineRule="auto"/>
              <w:ind w:firstLine="317"/>
              <w:rPr>
                <w:rFonts w:ascii="Cambria" w:eastAsia="Times New Roman" w:hAnsi="Cambria" w:cs="Times New Roman"/>
                <w:color w:val="auto"/>
                <w:sz w:val="20"/>
                <w:szCs w:val="20"/>
                <w:lang w:val="fr-FR" w:eastAsia="fr-FR"/>
              </w:rPr>
            </w:pPr>
            <w:r w:rsidRPr="00CD3B95">
              <w:rPr>
                <w:rFonts w:ascii="Cambria" w:eastAsia="Times New Roman" w:hAnsi="Cambria" w:cs="Times New Roman"/>
                <w:color w:val="auto"/>
                <w:sz w:val="20"/>
                <w:szCs w:val="20"/>
                <w:lang w:val="fr-FR" w:eastAsia="fr-FR"/>
              </w:rPr>
              <w:t xml:space="preserve">Agissant au nom de : </w:t>
            </w:r>
          </w:p>
          <w:p w14:paraId="2DF766D7" w14:textId="77777777" w:rsidR="00B96E83" w:rsidRPr="00CD3B95" w:rsidRDefault="00B96E83" w:rsidP="009943F8">
            <w:pPr>
              <w:tabs>
                <w:tab w:val="left" w:pos="851"/>
              </w:tabs>
              <w:spacing w:after="0" w:line="276" w:lineRule="auto"/>
              <w:ind w:firstLine="317"/>
              <w:rPr>
                <w:rFonts w:ascii="Cambria" w:eastAsia="Times New Roman" w:hAnsi="Cambria" w:cs="Times New Roman"/>
                <w:color w:val="auto"/>
                <w:sz w:val="20"/>
                <w:szCs w:val="20"/>
                <w:lang w:val="fr-FR" w:eastAsia="fr-FR"/>
              </w:rPr>
            </w:pPr>
            <w:r w:rsidRPr="00CD3B95">
              <w:rPr>
                <w:rFonts w:ascii="Cambria" w:eastAsia="Times New Roman" w:hAnsi="Cambria" w:cs="Times New Roman"/>
                <w:color w:val="auto"/>
                <w:sz w:val="20"/>
                <w:szCs w:val="20"/>
                <w:lang w:val="fr-FR" w:eastAsia="fr-FR"/>
              </w:rPr>
              <w:t xml:space="preserve">Organisation reconnue par le Collège communal :   Oui     -    Non </w:t>
            </w:r>
          </w:p>
          <w:p w14:paraId="07310AF8" w14:textId="77777777" w:rsidR="00B96E83" w:rsidRPr="00CD3B95" w:rsidRDefault="00B96E83" w:rsidP="009943F8">
            <w:pPr>
              <w:tabs>
                <w:tab w:val="left" w:pos="851"/>
              </w:tabs>
              <w:spacing w:after="0" w:line="276" w:lineRule="auto"/>
              <w:ind w:firstLine="317"/>
              <w:rPr>
                <w:rFonts w:ascii="Cambria" w:eastAsia="Times New Roman" w:hAnsi="Cambria" w:cs="Times New Roman"/>
                <w:color w:val="auto"/>
                <w:sz w:val="20"/>
                <w:szCs w:val="20"/>
                <w:lang w:val="fr-FR" w:eastAsia="fr-FR"/>
              </w:rPr>
            </w:pPr>
            <w:r w:rsidRPr="00CD3B95">
              <w:rPr>
                <w:rFonts w:ascii="Cambria" w:eastAsia="Times New Roman" w:hAnsi="Cambria" w:cs="Times New Roman"/>
                <w:color w:val="auto"/>
                <w:sz w:val="20"/>
                <w:szCs w:val="20"/>
                <w:lang w:val="fr-FR" w:eastAsia="fr-FR"/>
              </w:rPr>
              <w:t>Nature de l’organisation :</w:t>
            </w:r>
          </w:p>
        </w:tc>
      </w:tr>
    </w:tbl>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B96E83" w:rsidRPr="00CD3B95" w14:paraId="0C449C7B" w14:textId="77777777" w:rsidTr="00983D0A">
        <w:trPr>
          <w:trHeight w:val="3400"/>
        </w:trPr>
        <w:tc>
          <w:tcPr>
            <w:tcW w:w="9923" w:type="dxa"/>
            <w:tcBorders>
              <w:top w:val="single" w:sz="4" w:space="0" w:color="auto"/>
              <w:left w:val="single" w:sz="4" w:space="0" w:color="auto"/>
              <w:bottom w:val="single" w:sz="4" w:space="0" w:color="auto"/>
              <w:right w:val="single" w:sz="4" w:space="0" w:color="auto"/>
            </w:tcBorders>
          </w:tcPr>
          <w:p w14:paraId="0080511B" w14:textId="4BA3E410" w:rsidR="00B96E83" w:rsidRPr="00CD3B95" w:rsidRDefault="00B96E83" w:rsidP="009943F8">
            <w:pPr>
              <w:spacing w:after="0" w:line="240" w:lineRule="auto"/>
              <w:ind w:left="283"/>
              <w:jc w:val="both"/>
              <w:rPr>
                <w:rFonts w:ascii="Cambria" w:eastAsia="Times New Roman" w:hAnsi="Cambria" w:cs="Times New Roman"/>
                <w:b/>
                <w:color w:val="auto"/>
                <w:sz w:val="20"/>
                <w:szCs w:val="20"/>
                <w:lang w:val="fr-FR" w:eastAsia="fr-FR"/>
              </w:rPr>
            </w:pPr>
          </w:p>
          <w:p w14:paraId="55B41714" w14:textId="77777777" w:rsidR="00B96E83" w:rsidRPr="00C21658" w:rsidRDefault="00B96E83" w:rsidP="00B96E83">
            <w:pPr>
              <w:numPr>
                <w:ilvl w:val="0"/>
                <w:numId w:val="2"/>
              </w:numPr>
              <w:spacing w:after="0" w:line="240" w:lineRule="auto"/>
              <w:jc w:val="both"/>
              <w:rPr>
                <w:rFonts w:ascii="Cambria" w:eastAsia="Times New Roman" w:hAnsi="Cambria" w:cs="Times New Roman"/>
                <w:color w:val="auto"/>
                <w:sz w:val="20"/>
                <w:szCs w:val="20"/>
                <w:u w:val="single"/>
                <w:lang w:val="fr-FR" w:eastAsia="fr-FR"/>
              </w:rPr>
            </w:pPr>
            <w:r w:rsidRPr="00CD3B95">
              <w:rPr>
                <w:rFonts w:ascii="Cambria" w:eastAsia="Times New Roman" w:hAnsi="Cambria" w:cs="Times New Roman"/>
                <w:b/>
                <w:color w:val="auto"/>
                <w:sz w:val="20"/>
                <w:szCs w:val="20"/>
                <w:u w:val="single"/>
                <w:lang w:val="fr-FR" w:eastAsia="fr-FR"/>
              </w:rPr>
              <w:t xml:space="preserve">Sollicite du Collège Communal, l'autorisation de </w:t>
            </w:r>
            <w:r>
              <w:rPr>
                <w:rFonts w:ascii="Cambria" w:eastAsia="Times New Roman" w:hAnsi="Cambria" w:cs="Times New Roman"/>
                <w:b/>
                <w:color w:val="auto"/>
                <w:sz w:val="20"/>
                <w:szCs w:val="20"/>
                <w:u w:val="single"/>
                <w:lang w:val="fr-FR" w:eastAsia="fr-FR"/>
              </w:rPr>
              <w:t xml:space="preserve">                            </w:t>
            </w:r>
          </w:p>
          <w:p w14:paraId="78E642CA" w14:textId="37A43716" w:rsidR="00B96E83" w:rsidRPr="00CD3B95" w:rsidRDefault="00B96E83" w:rsidP="009943F8">
            <w:pPr>
              <w:spacing w:after="0" w:line="240" w:lineRule="auto"/>
              <w:ind w:left="283"/>
              <w:jc w:val="both"/>
              <w:rPr>
                <w:rFonts w:ascii="Cambria" w:eastAsia="Times New Roman" w:hAnsi="Cambria" w:cs="Times New Roman"/>
                <w:color w:val="auto"/>
                <w:sz w:val="20"/>
                <w:szCs w:val="20"/>
                <w:u w:val="single"/>
                <w:lang w:val="fr-FR" w:eastAsia="fr-FR"/>
              </w:rPr>
            </w:pPr>
            <w:proofErr w:type="gramStart"/>
            <w:r w:rsidRPr="00CD3B95">
              <w:rPr>
                <w:rFonts w:ascii="Cambria" w:eastAsia="Times New Roman" w:hAnsi="Cambria" w:cs="Times New Roman"/>
                <w:b/>
                <w:color w:val="auto"/>
                <w:sz w:val="20"/>
                <w:szCs w:val="20"/>
                <w:u w:val="single"/>
                <w:lang w:val="fr-FR" w:eastAsia="fr-FR"/>
              </w:rPr>
              <w:t>disposer</w:t>
            </w:r>
            <w:proofErr w:type="gramEnd"/>
            <w:r w:rsidRPr="00CD3B95">
              <w:rPr>
                <w:rFonts w:ascii="Cambria" w:eastAsia="Times New Roman" w:hAnsi="Cambria" w:cs="Times New Roman"/>
                <w:b/>
                <w:color w:val="auto"/>
                <w:sz w:val="20"/>
                <w:szCs w:val="20"/>
                <w:u w:val="single"/>
                <w:lang w:val="fr-FR" w:eastAsia="fr-FR"/>
              </w:rPr>
              <w:t xml:space="preserve"> de la </w:t>
            </w:r>
            <w:r>
              <w:rPr>
                <w:rFonts w:ascii="Cambria" w:eastAsia="Times New Roman" w:hAnsi="Cambria" w:cs="Times New Roman"/>
                <w:b/>
                <w:color w:val="auto"/>
                <w:sz w:val="20"/>
                <w:szCs w:val="20"/>
                <w:u w:val="single"/>
                <w:lang w:val="fr-FR" w:eastAsia="fr-FR"/>
              </w:rPr>
              <w:t xml:space="preserve">Maison </w:t>
            </w:r>
            <w:r w:rsidR="00B65AC0">
              <w:rPr>
                <w:rFonts w:ascii="Cambria" w:eastAsia="Times New Roman" w:hAnsi="Cambria" w:cs="Times New Roman"/>
                <w:b/>
                <w:color w:val="auto"/>
                <w:sz w:val="20"/>
                <w:szCs w:val="20"/>
                <w:u w:val="single"/>
                <w:lang w:val="fr-FR" w:eastAsia="fr-FR"/>
              </w:rPr>
              <w:t xml:space="preserve">de village </w:t>
            </w:r>
            <w:r>
              <w:rPr>
                <w:rFonts w:ascii="Cambria" w:eastAsia="Times New Roman" w:hAnsi="Cambria" w:cs="Times New Roman"/>
                <w:b/>
                <w:color w:val="auto"/>
                <w:sz w:val="20"/>
                <w:szCs w:val="20"/>
                <w:u w:val="single"/>
                <w:lang w:val="fr-FR" w:eastAsia="fr-FR"/>
              </w:rPr>
              <w:t xml:space="preserve">de </w:t>
            </w:r>
            <w:proofErr w:type="spellStart"/>
            <w:r>
              <w:rPr>
                <w:rFonts w:ascii="Cambria" w:eastAsia="Times New Roman" w:hAnsi="Cambria" w:cs="Times New Roman"/>
                <w:b/>
                <w:color w:val="auto"/>
                <w:sz w:val="20"/>
                <w:szCs w:val="20"/>
                <w:u w:val="single"/>
                <w:lang w:val="fr-FR" w:eastAsia="fr-FR"/>
              </w:rPr>
              <w:t>Gottechain</w:t>
            </w:r>
            <w:proofErr w:type="spellEnd"/>
            <w:r>
              <w:rPr>
                <w:rFonts w:ascii="Cambria" w:eastAsia="Times New Roman" w:hAnsi="Cambria" w:cs="Times New Roman"/>
                <w:b/>
                <w:color w:val="auto"/>
                <w:sz w:val="20"/>
                <w:szCs w:val="20"/>
                <w:u w:val="single"/>
                <w:lang w:val="fr-FR" w:eastAsia="fr-FR"/>
              </w:rPr>
              <w:t xml:space="preserve">                                 </w:t>
            </w:r>
          </w:p>
          <w:p w14:paraId="349D3399" w14:textId="77777777" w:rsidR="00B96E83" w:rsidRPr="00CD3B95" w:rsidRDefault="00B96E83" w:rsidP="009943F8">
            <w:pPr>
              <w:spacing w:after="0" w:line="240" w:lineRule="auto"/>
              <w:ind w:left="283"/>
              <w:jc w:val="both"/>
              <w:rPr>
                <w:rFonts w:ascii="Cambria" w:eastAsia="Times New Roman" w:hAnsi="Cambria" w:cs="Times New Roman"/>
                <w:b/>
                <w:color w:val="auto"/>
                <w:sz w:val="20"/>
                <w:szCs w:val="20"/>
                <w:lang w:val="fr-FR" w:eastAsia="fr-FR"/>
              </w:rPr>
            </w:pPr>
          </w:p>
          <w:p w14:paraId="0DD143EF" w14:textId="77777777" w:rsidR="00B96E83" w:rsidRPr="00CD3B95" w:rsidRDefault="00B96E83" w:rsidP="009943F8">
            <w:pPr>
              <w:spacing w:after="0" w:line="240" w:lineRule="auto"/>
              <w:ind w:left="708"/>
              <w:rPr>
                <w:rFonts w:ascii="Cambria" w:eastAsia="Times New Roman" w:hAnsi="Cambria" w:cs="Times New Roman"/>
                <w:color w:val="auto"/>
                <w:sz w:val="20"/>
                <w:szCs w:val="20"/>
                <w:lang w:val="fr-FR" w:eastAsia="fr-FR"/>
              </w:rPr>
            </w:pPr>
            <w:r w:rsidRPr="00CD3B95">
              <w:rPr>
                <w:rFonts w:ascii="Cambria" w:eastAsia="Times New Roman" w:hAnsi="Cambria" w:cs="Times New Roman"/>
                <w:color w:val="auto"/>
                <w:sz w:val="20"/>
                <w:szCs w:val="20"/>
                <w:lang w:val="fr-FR" w:eastAsia="fr-FR"/>
              </w:rPr>
              <w:t xml:space="preserve">1° </w:t>
            </w:r>
            <w:r w:rsidRPr="00CD3B95">
              <w:rPr>
                <w:rFonts w:ascii="Cambria" w:eastAsia="Times New Roman" w:hAnsi="Cambria" w:cs="Times New Roman"/>
                <w:i/>
                <w:color w:val="auto"/>
                <w:sz w:val="20"/>
                <w:szCs w:val="20"/>
                <w:u w:val="single"/>
                <w:lang w:val="fr-FR" w:eastAsia="fr-FR"/>
              </w:rPr>
              <w:t>But, objet détaillé et précis</w:t>
            </w:r>
            <w:r w:rsidRPr="00CD3B95">
              <w:rPr>
                <w:rFonts w:ascii="Cambria" w:eastAsia="Times New Roman" w:hAnsi="Cambria" w:cs="Times New Roman"/>
                <w:color w:val="auto"/>
                <w:sz w:val="20"/>
                <w:szCs w:val="20"/>
                <w:lang w:val="fr-FR" w:eastAsia="fr-FR"/>
              </w:rPr>
              <w:t xml:space="preserve"> :</w:t>
            </w:r>
          </w:p>
          <w:p w14:paraId="3027E903" w14:textId="77777777" w:rsidR="00B96E83" w:rsidRPr="00CD3B95" w:rsidRDefault="00B96E83" w:rsidP="009943F8">
            <w:pPr>
              <w:spacing w:after="0" w:line="240" w:lineRule="auto"/>
              <w:ind w:left="708"/>
              <w:rPr>
                <w:rFonts w:ascii="Cambria" w:eastAsia="Times New Roman" w:hAnsi="Cambria" w:cs="Times New Roman"/>
                <w:color w:val="auto"/>
                <w:sz w:val="20"/>
                <w:szCs w:val="20"/>
                <w:lang w:val="fr-FR" w:eastAsia="fr-FR"/>
              </w:rPr>
            </w:pPr>
          </w:p>
          <w:p w14:paraId="0622F2FB" w14:textId="77777777" w:rsidR="00B96E83" w:rsidRPr="00CD3B95" w:rsidRDefault="00B96E83" w:rsidP="009943F8">
            <w:pPr>
              <w:spacing w:after="0" w:line="240" w:lineRule="auto"/>
              <w:rPr>
                <w:rFonts w:ascii="Cambria" w:eastAsia="Times New Roman" w:hAnsi="Cambria" w:cs="Times New Roman"/>
                <w:color w:val="auto"/>
                <w:sz w:val="20"/>
                <w:szCs w:val="20"/>
                <w:lang w:val="fr-FR" w:eastAsia="fr-FR"/>
              </w:rPr>
            </w:pPr>
            <w:r>
              <w:rPr>
                <w:rFonts w:ascii="Cambria" w:eastAsia="Times New Roman" w:hAnsi="Cambria" w:cs="Times New Roman"/>
                <w:color w:val="auto"/>
                <w:sz w:val="20"/>
                <w:szCs w:val="20"/>
                <w:lang w:val="fr-FR" w:eastAsia="fr-FR"/>
              </w:rPr>
              <w:t xml:space="preserve">         A.     </w:t>
            </w:r>
            <w:r w:rsidRPr="00CD3B95">
              <w:rPr>
                <w:rFonts w:ascii="Cambria" w:eastAsia="Times New Roman" w:hAnsi="Cambria" w:cs="Times New Roman"/>
                <w:color w:val="auto"/>
                <w:sz w:val="20"/>
                <w:szCs w:val="20"/>
                <w:lang w:val="fr-FR" w:eastAsia="fr-FR"/>
              </w:rPr>
              <w:t>Nature de l'activité</w:t>
            </w:r>
            <w:r w:rsidRPr="00CD3B95">
              <w:rPr>
                <w:rFonts w:ascii="Cambria" w:eastAsia="Times New Roman" w:hAnsi="Cambria" w:cs="Times New Roman"/>
                <w:color w:val="auto"/>
                <w:sz w:val="20"/>
                <w:szCs w:val="20"/>
                <w:vertAlign w:val="superscript"/>
                <w:lang w:val="fr-FR" w:eastAsia="fr-FR"/>
              </w:rPr>
              <w:footnoteReference w:id="1"/>
            </w:r>
            <w:r w:rsidRPr="00CD3B95">
              <w:rPr>
                <w:rFonts w:ascii="Cambria" w:eastAsia="Times New Roman" w:hAnsi="Cambria" w:cs="Times New Roman"/>
                <w:color w:val="auto"/>
                <w:sz w:val="20"/>
                <w:szCs w:val="20"/>
                <w:lang w:val="fr-FR" w:eastAsia="fr-FR"/>
              </w:rPr>
              <w:t xml:space="preserve"> : </w:t>
            </w:r>
          </w:p>
          <w:p w14:paraId="05D04753" w14:textId="77777777" w:rsidR="00B96E83" w:rsidRPr="00CD3B95" w:rsidRDefault="00B96E83" w:rsidP="009943F8">
            <w:pPr>
              <w:spacing w:after="0" w:line="240" w:lineRule="auto"/>
              <w:ind w:left="1778"/>
              <w:rPr>
                <w:rFonts w:ascii="Cambria" w:eastAsia="Times New Roman" w:hAnsi="Cambria" w:cs="Times New Roman"/>
                <w:color w:val="auto"/>
                <w:sz w:val="20"/>
                <w:szCs w:val="20"/>
                <w:lang w:val="fr-FR" w:eastAsia="fr-FR"/>
              </w:rPr>
            </w:pPr>
            <w:r w:rsidRPr="00CD3B95">
              <w:rPr>
                <w:rFonts w:ascii="Cambria" w:eastAsia="Times New Roman" w:hAnsi="Cambria" w:cs="Times New Roman"/>
                <w:color w:val="auto"/>
                <w:sz w:val="20"/>
                <w:szCs w:val="20"/>
                <w:lang w:val="fr-FR" w:eastAsia="fr-FR"/>
              </w:rPr>
              <w:tab/>
            </w:r>
          </w:p>
          <w:p w14:paraId="224D0136" w14:textId="77777777" w:rsidR="00B96E83" w:rsidRPr="00CD3B95" w:rsidRDefault="00B96E83" w:rsidP="009943F8">
            <w:pPr>
              <w:spacing w:after="0" w:line="240" w:lineRule="auto"/>
              <w:rPr>
                <w:rFonts w:ascii="Cambria" w:eastAsia="Times New Roman" w:hAnsi="Cambria" w:cs="Times New Roman"/>
                <w:color w:val="auto"/>
                <w:sz w:val="20"/>
                <w:szCs w:val="20"/>
                <w:lang w:val="fr-FR" w:eastAsia="fr-FR"/>
              </w:rPr>
            </w:pPr>
            <w:r>
              <w:rPr>
                <w:rFonts w:ascii="Cambria" w:eastAsia="Times New Roman" w:hAnsi="Cambria" w:cs="Times New Roman"/>
                <w:color w:val="auto"/>
                <w:sz w:val="20"/>
                <w:szCs w:val="20"/>
                <w:lang w:val="fr-FR" w:eastAsia="fr-FR"/>
              </w:rPr>
              <w:t xml:space="preserve">         B.     </w:t>
            </w:r>
            <w:r w:rsidRPr="00CD3B95">
              <w:rPr>
                <w:rFonts w:ascii="Cambria" w:eastAsia="Times New Roman" w:hAnsi="Cambria" w:cs="Times New Roman"/>
                <w:color w:val="auto"/>
                <w:sz w:val="20"/>
                <w:szCs w:val="20"/>
                <w:lang w:val="fr-FR" w:eastAsia="fr-FR"/>
              </w:rPr>
              <w:t>Nombre approximatif de personnes qui y participent</w:t>
            </w:r>
            <w:r w:rsidRPr="00CD3B95">
              <w:rPr>
                <w:rFonts w:ascii="Cambria" w:eastAsia="Times New Roman" w:hAnsi="Cambria" w:cs="Times New Roman"/>
                <w:color w:val="auto"/>
                <w:sz w:val="20"/>
                <w:szCs w:val="20"/>
                <w:vertAlign w:val="superscript"/>
                <w:lang w:val="fr-FR" w:eastAsia="fr-FR"/>
              </w:rPr>
              <w:footnoteReference w:id="2"/>
            </w:r>
            <w:r w:rsidRPr="00CD3B95">
              <w:rPr>
                <w:rFonts w:ascii="Cambria" w:eastAsia="Times New Roman" w:hAnsi="Cambria" w:cs="Times New Roman"/>
                <w:color w:val="auto"/>
                <w:sz w:val="20"/>
                <w:szCs w:val="20"/>
                <w:lang w:val="fr-FR" w:eastAsia="fr-FR"/>
              </w:rPr>
              <w:t xml:space="preserve"> :  </w:t>
            </w:r>
          </w:p>
          <w:p w14:paraId="7F344815" w14:textId="77777777" w:rsidR="00B96E83" w:rsidRPr="00CD3B95" w:rsidRDefault="00B96E83" w:rsidP="009943F8">
            <w:pPr>
              <w:spacing w:after="0" w:line="240" w:lineRule="auto"/>
              <w:ind w:left="1778"/>
              <w:rPr>
                <w:rFonts w:ascii="Cambria" w:eastAsia="Times New Roman" w:hAnsi="Cambria" w:cs="Times New Roman"/>
                <w:color w:val="auto"/>
                <w:sz w:val="20"/>
                <w:szCs w:val="20"/>
                <w:lang w:val="fr-FR" w:eastAsia="fr-FR"/>
              </w:rPr>
            </w:pPr>
          </w:p>
          <w:p w14:paraId="13BE5B2C" w14:textId="77777777" w:rsidR="00B96E83" w:rsidRPr="00CD3B95" w:rsidRDefault="00B96E83" w:rsidP="009943F8">
            <w:pPr>
              <w:spacing w:after="0" w:line="276" w:lineRule="auto"/>
              <w:ind w:left="709"/>
              <w:rPr>
                <w:rFonts w:ascii="Cambria" w:eastAsia="Times New Roman" w:hAnsi="Cambria" w:cs="Times New Roman"/>
                <w:i/>
                <w:color w:val="auto"/>
                <w:sz w:val="20"/>
                <w:szCs w:val="20"/>
                <w:u w:val="single"/>
                <w:lang w:val="fr-FR" w:eastAsia="fr-FR"/>
              </w:rPr>
            </w:pPr>
            <w:r w:rsidRPr="00CD3B95">
              <w:rPr>
                <w:rFonts w:ascii="Cambria" w:eastAsia="Times New Roman" w:hAnsi="Cambria" w:cs="Times New Roman"/>
                <w:color w:val="auto"/>
                <w:sz w:val="20"/>
                <w:szCs w:val="20"/>
                <w:lang w:val="fr-FR" w:eastAsia="fr-FR"/>
              </w:rPr>
              <w:t xml:space="preserve">2° </w:t>
            </w:r>
            <w:r w:rsidRPr="00CD3B95">
              <w:rPr>
                <w:rFonts w:ascii="Cambria" w:eastAsia="Times New Roman" w:hAnsi="Cambria" w:cs="Times New Roman"/>
                <w:i/>
                <w:color w:val="auto"/>
                <w:sz w:val="20"/>
                <w:szCs w:val="20"/>
                <w:u w:val="single"/>
                <w:lang w:val="fr-FR" w:eastAsia="fr-FR"/>
              </w:rPr>
              <w:t>Date(s) et durée de l’occupation (</w:t>
            </w:r>
            <w:r w:rsidRPr="00CD3B95">
              <w:rPr>
                <w:rFonts w:ascii="Cambria" w:eastAsia="Times New Roman" w:hAnsi="Cambria" w:cs="Times New Roman"/>
                <w:b/>
                <w:bCs/>
                <w:i/>
                <w:color w:val="auto"/>
                <w:sz w:val="20"/>
                <w:szCs w:val="20"/>
                <w:u w:val="single"/>
                <w:lang w:val="fr-FR" w:eastAsia="fr-FR"/>
              </w:rPr>
              <w:t>préparatifs inclus</w:t>
            </w:r>
            <w:r w:rsidRPr="00CD3B95">
              <w:rPr>
                <w:rFonts w:ascii="Cambria" w:eastAsia="Times New Roman" w:hAnsi="Cambria" w:cs="Times New Roman"/>
                <w:i/>
                <w:color w:val="auto"/>
                <w:sz w:val="20"/>
                <w:szCs w:val="20"/>
                <w:u w:val="single"/>
                <w:lang w:val="fr-FR" w:eastAsia="fr-FR"/>
              </w:rPr>
              <w:t>)</w:t>
            </w:r>
            <w:r w:rsidRPr="00D572E5">
              <w:rPr>
                <w:rFonts w:ascii="Cambria" w:eastAsia="Times New Roman" w:hAnsi="Cambria" w:cs="Times New Roman"/>
                <w:color w:val="auto"/>
                <w:sz w:val="20"/>
                <w:szCs w:val="20"/>
                <w:vertAlign w:val="superscript"/>
                <w:lang w:val="fr-FR" w:eastAsia="fr-FR"/>
              </w:rPr>
              <w:t> </w:t>
            </w:r>
            <w:r w:rsidRPr="00D572E5">
              <w:rPr>
                <w:rFonts w:ascii="Cambria" w:eastAsia="Times New Roman" w:hAnsi="Cambria" w:cs="Times New Roman"/>
                <w:iCs/>
                <w:color w:val="auto"/>
                <w:sz w:val="20"/>
                <w:szCs w:val="20"/>
                <w:lang w:val="fr-FR" w:eastAsia="fr-FR"/>
              </w:rPr>
              <w:t>:</w:t>
            </w:r>
          </w:p>
          <w:p w14:paraId="08BC5F1C" w14:textId="77777777" w:rsidR="00B96E83" w:rsidRPr="00CD3B95" w:rsidRDefault="00B96E83" w:rsidP="009943F8">
            <w:pPr>
              <w:spacing w:after="0" w:line="276" w:lineRule="auto"/>
              <w:rPr>
                <w:rFonts w:ascii="Cambria" w:eastAsia="Times New Roman" w:hAnsi="Cambria" w:cs="Times New Roman"/>
                <w:b/>
                <w:bCs/>
                <w:color w:val="auto"/>
                <w:sz w:val="20"/>
                <w:szCs w:val="20"/>
                <w:u w:val="single"/>
                <w:lang w:val="fr-FR" w:eastAsia="fr-FR"/>
              </w:rPr>
            </w:pPr>
            <w:r w:rsidRPr="00CD3B95">
              <w:rPr>
                <w:rFonts w:ascii="Cambria" w:eastAsia="Times New Roman" w:hAnsi="Cambria" w:cs="Times New Roman"/>
                <w:color w:val="auto"/>
                <w:sz w:val="20"/>
                <w:szCs w:val="20"/>
                <w:lang w:val="fr-FR" w:eastAsia="fr-FR"/>
              </w:rPr>
              <w:t xml:space="preserve">              </w:t>
            </w:r>
            <w:r w:rsidRPr="00CD3B95">
              <w:rPr>
                <w:rFonts w:ascii="Cambria" w:eastAsia="Times New Roman" w:hAnsi="Cambria" w:cs="Times New Roman"/>
                <w:b/>
                <w:bCs/>
                <w:color w:val="auto"/>
                <w:sz w:val="16"/>
                <w:szCs w:val="16"/>
                <w:u w:val="single"/>
                <w:lang w:val="fr-FR" w:eastAsia="fr-FR"/>
              </w:rPr>
              <w:t>Toute occupation en dehors de la date mentionnée ci-dessous sera considérée comme location.</w:t>
            </w:r>
          </w:p>
          <w:p w14:paraId="3D996A85" w14:textId="77777777" w:rsidR="00B96E83" w:rsidRPr="00CD3B95" w:rsidRDefault="00B96E83" w:rsidP="009943F8">
            <w:pPr>
              <w:spacing w:after="0" w:line="276" w:lineRule="auto"/>
              <w:ind w:left="709"/>
              <w:rPr>
                <w:rFonts w:ascii="Cambria" w:eastAsia="Times New Roman" w:hAnsi="Cambria" w:cs="Times New Roman"/>
                <w:color w:val="auto"/>
                <w:sz w:val="20"/>
                <w:szCs w:val="20"/>
                <w:lang w:val="fr-FR" w:eastAsia="fr-FR"/>
              </w:rPr>
            </w:pPr>
          </w:p>
          <w:p w14:paraId="419856BE" w14:textId="77777777" w:rsidR="00B96E83" w:rsidRPr="0078151C" w:rsidRDefault="00B96E83" w:rsidP="009943F8">
            <w:pPr>
              <w:spacing w:after="0" w:line="276" w:lineRule="auto"/>
              <w:ind w:left="1418"/>
              <w:rPr>
                <w:rFonts w:ascii="Cambria" w:eastAsia="Times New Roman" w:hAnsi="Cambria" w:cs="Times New Roman"/>
                <w:color w:val="auto"/>
                <w:sz w:val="20"/>
                <w:szCs w:val="20"/>
                <w:lang w:val="fr-FR" w:eastAsia="fr-FR"/>
              </w:rPr>
            </w:pPr>
            <w:r w:rsidRPr="00CD3B95">
              <w:rPr>
                <w:rFonts w:ascii="Cambria" w:eastAsia="Times New Roman" w:hAnsi="Cambria" w:cs="Times New Roman"/>
                <w:color w:val="auto"/>
                <w:sz w:val="20"/>
                <w:szCs w:val="20"/>
                <w:lang w:val="fr-FR" w:eastAsia="fr-FR"/>
              </w:rPr>
              <w:t xml:space="preserve">Date et heure : le                                                     </w:t>
            </w:r>
            <w:proofErr w:type="gramStart"/>
            <w:r w:rsidRPr="00CD3B95">
              <w:rPr>
                <w:rFonts w:ascii="Cambria" w:eastAsia="Times New Roman" w:hAnsi="Cambria" w:cs="Times New Roman"/>
                <w:color w:val="auto"/>
                <w:sz w:val="20"/>
                <w:szCs w:val="20"/>
                <w:lang w:val="fr-FR" w:eastAsia="fr-FR"/>
              </w:rPr>
              <w:t xml:space="preserve">  ,</w:t>
            </w:r>
            <w:proofErr w:type="gramEnd"/>
            <w:r w:rsidRPr="00CD3B95">
              <w:rPr>
                <w:rFonts w:ascii="Cambria" w:eastAsia="Times New Roman" w:hAnsi="Cambria" w:cs="Times New Roman"/>
                <w:color w:val="auto"/>
                <w:sz w:val="20"/>
                <w:szCs w:val="20"/>
                <w:lang w:val="fr-FR" w:eastAsia="fr-FR"/>
              </w:rPr>
              <w:t xml:space="preserve"> de                                     à </w:t>
            </w:r>
          </w:p>
        </w:tc>
      </w:tr>
    </w:tbl>
    <w:p w14:paraId="3F33CBE9" w14:textId="5B0967A2" w:rsidR="00B96E83" w:rsidRDefault="00983D0A" w:rsidP="00B96E83">
      <w:pPr>
        <w:ind w:right="-134"/>
        <w:rPr>
          <w:rFonts w:ascii="Open Sans" w:hAnsi="Open Sans" w:cs="Open Sans"/>
          <w:b/>
          <w:bCs/>
          <w:i/>
          <w:iCs/>
          <w:color w:val="auto"/>
          <w:sz w:val="16"/>
          <w:szCs w:val="16"/>
          <w:shd w:val="clear" w:color="auto" w:fill="FFFF00"/>
        </w:rPr>
      </w:pPr>
      <w:r w:rsidRPr="004D41E7">
        <w:rPr>
          <w:noProof/>
          <w:sz w:val="28"/>
          <w:szCs w:val="28"/>
        </w:rPr>
        <mc:AlternateContent>
          <mc:Choice Requires="wps">
            <w:drawing>
              <wp:anchor distT="0" distB="0" distL="114300" distR="114300" simplePos="0" relativeHeight="251659264" behindDoc="0" locked="0" layoutInCell="1" allowOverlap="1" wp14:anchorId="57C9F60A" wp14:editId="626EA8C9">
                <wp:simplePos x="0" y="0"/>
                <wp:positionH relativeFrom="column">
                  <wp:posOffset>3561600</wp:posOffset>
                </wp:positionH>
                <wp:positionV relativeFrom="paragraph">
                  <wp:posOffset>-2221865</wp:posOffset>
                </wp:positionV>
                <wp:extent cx="2466975" cy="2105025"/>
                <wp:effectExtent l="0" t="0" r="9525" b="9525"/>
                <wp:wrapNone/>
                <wp:docPr id="57695655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6975" cy="2105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291203" w14:textId="77777777" w:rsidR="00B96E83" w:rsidRPr="001252D9" w:rsidRDefault="00B96E83" w:rsidP="00B96E83">
                            <w:pPr>
                              <w:pStyle w:val="Paragraphedeliste"/>
                              <w:tabs>
                                <w:tab w:val="left" w:pos="1778"/>
                                <w:tab w:val="left" w:pos="1779"/>
                              </w:tabs>
                              <w:spacing w:before="3"/>
                              <w:rPr>
                                <w:rFonts w:asciiTheme="majorHAnsi" w:hAnsiTheme="majorHAnsi"/>
                                <w:sz w:val="20"/>
                                <w:highlight w:val="yellow"/>
                              </w:rPr>
                            </w:pPr>
                          </w:p>
                          <w:p w14:paraId="33A4CD0A" w14:textId="77777777" w:rsidR="00B96E83" w:rsidRPr="00C21658" w:rsidRDefault="00B96E83" w:rsidP="00B96E83">
                            <w:pPr>
                              <w:pStyle w:val="Paragraphedeliste"/>
                              <w:tabs>
                                <w:tab w:val="left" w:pos="1778"/>
                                <w:tab w:val="left" w:pos="1779"/>
                              </w:tabs>
                              <w:spacing w:before="3"/>
                              <w:rPr>
                                <w:rFonts w:ascii="Cambria" w:hAnsi="Cambria"/>
                                <w:w w:val="80"/>
                                <w:sz w:val="20"/>
                                <w:szCs w:val="20"/>
                              </w:rPr>
                            </w:pPr>
                            <w:r w:rsidRPr="00C21658">
                              <w:rPr>
                                <w:rFonts w:ascii="Cambria" w:hAnsi="Cambria"/>
                                <w:w w:val="80"/>
                                <w:sz w:val="20"/>
                                <w:szCs w:val="20"/>
                              </w:rPr>
                              <w:t>Perception d’un droit d’entrée :    OUI - NON</w:t>
                            </w:r>
                          </w:p>
                          <w:p w14:paraId="545ACB34" w14:textId="77777777" w:rsidR="00B96E83" w:rsidRPr="00C21658" w:rsidRDefault="00B96E83" w:rsidP="00B96E83">
                            <w:pPr>
                              <w:pStyle w:val="Paragraphedeliste"/>
                              <w:tabs>
                                <w:tab w:val="left" w:pos="1778"/>
                                <w:tab w:val="left" w:pos="1779"/>
                              </w:tabs>
                              <w:spacing w:before="3"/>
                              <w:rPr>
                                <w:rFonts w:ascii="Cambria" w:hAnsi="Cambria"/>
                                <w:w w:val="80"/>
                                <w:sz w:val="20"/>
                                <w:szCs w:val="20"/>
                              </w:rPr>
                            </w:pPr>
                            <w:r w:rsidRPr="00C21658">
                              <w:rPr>
                                <w:rFonts w:ascii="Cambria" w:hAnsi="Cambria"/>
                                <w:w w:val="80"/>
                                <w:sz w:val="20"/>
                                <w:szCs w:val="20"/>
                              </w:rPr>
                              <w:t>Bar</w:t>
                            </w:r>
                            <w:r>
                              <w:rPr>
                                <w:rFonts w:ascii="Cambria" w:hAnsi="Cambria"/>
                                <w:w w:val="80"/>
                                <w:sz w:val="20"/>
                                <w:szCs w:val="20"/>
                              </w:rPr>
                              <w:t xml:space="preserve"> payant</w:t>
                            </w:r>
                            <w:r w:rsidRPr="00C21658">
                              <w:rPr>
                                <w:rFonts w:ascii="Cambria" w:hAnsi="Cambria"/>
                                <w:w w:val="80"/>
                                <w:sz w:val="20"/>
                                <w:szCs w:val="20"/>
                              </w:rPr>
                              <w:t> :    OUI - NON</w:t>
                            </w:r>
                          </w:p>
                          <w:p w14:paraId="3A326A2D" w14:textId="77777777" w:rsidR="00B96E83" w:rsidRPr="00C21658" w:rsidRDefault="00B96E83" w:rsidP="00B96E83">
                            <w:pPr>
                              <w:pStyle w:val="Paragraphedeliste"/>
                              <w:tabs>
                                <w:tab w:val="left" w:pos="1778"/>
                                <w:tab w:val="left" w:pos="1779"/>
                              </w:tabs>
                              <w:spacing w:before="3"/>
                              <w:rPr>
                                <w:rFonts w:ascii="Cambria" w:hAnsi="Cambria"/>
                                <w:w w:val="80"/>
                                <w:sz w:val="20"/>
                                <w:szCs w:val="20"/>
                              </w:rPr>
                            </w:pPr>
                            <w:r w:rsidRPr="00C21658">
                              <w:rPr>
                                <w:rFonts w:ascii="Cambria" w:hAnsi="Cambria"/>
                                <w:w w:val="80"/>
                                <w:sz w:val="20"/>
                                <w:szCs w:val="20"/>
                              </w:rPr>
                              <w:t>Repas payant :    OUI - NON</w:t>
                            </w:r>
                          </w:p>
                          <w:p w14:paraId="3B20037C" w14:textId="77777777" w:rsidR="00B96E83" w:rsidRPr="00625B74" w:rsidRDefault="00B96E83" w:rsidP="00B96E83">
                            <w:pPr>
                              <w:tabs>
                                <w:tab w:val="left" w:pos="284"/>
                              </w:tabs>
                              <w:spacing w:line="229" w:lineRule="exact"/>
                              <w:rPr>
                                <w:rFonts w:asciiTheme="majorHAnsi" w:hAnsiTheme="majorHAnsi"/>
                                <w:b/>
                                <w:sz w:val="20"/>
                              </w:rPr>
                            </w:pPr>
                          </w:p>
                          <w:p w14:paraId="56327C4B" w14:textId="77777777" w:rsidR="00B96E83" w:rsidRPr="00826382" w:rsidRDefault="00B96E83" w:rsidP="00B96E83">
                            <w:pPr>
                              <w:tabs>
                                <w:tab w:val="left" w:pos="584"/>
                              </w:tabs>
                              <w:spacing w:before="3"/>
                              <w:rPr>
                                <w:rFonts w:asciiTheme="majorHAnsi" w:hAnsiTheme="majorHAnsi"/>
                                <w:sz w:val="20"/>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7C9F60A" id="_x0000_t202" coordsize="21600,21600" o:spt="202" path="m,l,21600r21600,l21600,xe">
                <v:stroke joinstyle="miter"/>
                <v:path gradientshapeok="t" o:connecttype="rect"/>
              </v:shapetype>
              <v:shape id="Text Box 17" o:spid="_x0000_s1026" type="#_x0000_t202" style="position:absolute;margin-left:280.45pt;margin-top:-174.95pt;width:194.25pt;height:16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" filled="f" stroked="f">
                <v:textbox inset="0,0,0,0">
                  <w:txbxContent>
                    <w:p w14:paraId="25291203" w14:textId="77777777" w:rsidR="00B96E83" w:rsidRPr="001252D9" w:rsidRDefault="00B96E83" w:rsidP="00B96E83">
                      <w:pPr>
                        <w:pStyle w:val="Paragraphedeliste"/>
                        <w:tabs>
                          <w:tab w:val="left" w:pos="1778"/>
                          <w:tab w:val="left" w:pos="1779"/>
                        </w:tabs>
                        <w:spacing w:before="3"/>
                        <w:rPr>
                          <w:rFonts w:asciiTheme="majorHAnsi" w:hAnsiTheme="majorHAnsi"/>
                          <w:sz w:val="20"/>
                          <w:highlight w:val="yellow"/>
                        </w:rPr>
                      </w:pPr>
                    </w:p>
                    <w:p w14:paraId="33A4CD0A" w14:textId="77777777" w:rsidR="00B96E83" w:rsidRPr="00C21658" w:rsidRDefault="00B96E83" w:rsidP="00B96E83">
                      <w:pPr>
                        <w:pStyle w:val="Paragraphedeliste"/>
                        <w:tabs>
                          <w:tab w:val="left" w:pos="1778"/>
                          <w:tab w:val="left" w:pos="1779"/>
                        </w:tabs>
                        <w:spacing w:before="3"/>
                        <w:rPr>
                          <w:rFonts w:ascii="Cambria" w:hAnsi="Cambria"/>
                          <w:w w:val="80"/>
                          <w:sz w:val="20"/>
                          <w:szCs w:val="20"/>
                        </w:rPr>
                      </w:pPr>
                      <w:r w:rsidRPr="00C21658">
                        <w:rPr>
                          <w:rFonts w:ascii="Cambria" w:hAnsi="Cambria"/>
                          <w:w w:val="80"/>
                          <w:sz w:val="20"/>
                          <w:szCs w:val="20"/>
                        </w:rPr>
                        <w:t>Perception d’un droit d’entrée :    OUI - NON</w:t>
                      </w:r>
                    </w:p>
                    <w:p w14:paraId="545ACB34" w14:textId="77777777" w:rsidR="00B96E83" w:rsidRPr="00C21658" w:rsidRDefault="00B96E83" w:rsidP="00B96E83">
                      <w:pPr>
                        <w:pStyle w:val="Paragraphedeliste"/>
                        <w:tabs>
                          <w:tab w:val="left" w:pos="1778"/>
                          <w:tab w:val="left" w:pos="1779"/>
                        </w:tabs>
                        <w:spacing w:before="3"/>
                        <w:rPr>
                          <w:rFonts w:ascii="Cambria" w:hAnsi="Cambria"/>
                          <w:w w:val="80"/>
                          <w:sz w:val="20"/>
                          <w:szCs w:val="20"/>
                        </w:rPr>
                      </w:pPr>
                      <w:r w:rsidRPr="00C21658">
                        <w:rPr>
                          <w:rFonts w:ascii="Cambria" w:hAnsi="Cambria"/>
                          <w:w w:val="80"/>
                          <w:sz w:val="20"/>
                          <w:szCs w:val="20"/>
                        </w:rPr>
                        <w:t>Bar</w:t>
                      </w:r>
                      <w:r>
                        <w:rPr>
                          <w:rFonts w:ascii="Cambria" w:hAnsi="Cambria"/>
                          <w:w w:val="80"/>
                          <w:sz w:val="20"/>
                          <w:szCs w:val="20"/>
                        </w:rPr>
                        <w:t xml:space="preserve"> payant</w:t>
                      </w:r>
                      <w:r w:rsidRPr="00C21658">
                        <w:rPr>
                          <w:rFonts w:ascii="Cambria" w:hAnsi="Cambria"/>
                          <w:w w:val="80"/>
                          <w:sz w:val="20"/>
                          <w:szCs w:val="20"/>
                        </w:rPr>
                        <w:t> :    OUI - NON</w:t>
                      </w:r>
                    </w:p>
                    <w:p w14:paraId="3A326A2D" w14:textId="77777777" w:rsidR="00B96E83" w:rsidRPr="00C21658" w:rsidRDefault="00B96E83" w:rsidP="00B96E83">
                      <w:pPr>
                        <w:pStyle w:val="Paragraphedeliste"/>
                        <w:tabs>
                          <w:tab w:val="left" w:pos="1778"/>
                          <w:tab w:val="left" w:pos="1779"/>
                        </w:tabs>
                        <w:spacing w:before="3"/>
                        <w:rPr>
                          <w:rFonts w:ascii="Cambria" w:hAnsi="Cambria"/>
                          <w:w w:val="80"/>
                          <w:sz w:val="20"/>
                          <w:szCs w:val="20"/>
                        </w:rPr>
                      </w:pPr>
                      <w:r w:rsidRPr="00C21658">
                        <w:rPr>
                          <w:rFonts w:ascii="Cambria" w:hAnsi="Cambria"/>
                          <w:w w:val="80"/>
                          <w:sz w:val="20"/>
                          <w:szCs w:val="20"/>
                        </w:rPr>
                        <w:t>Repas payant :    OUI - NON</w:t>
                      </w:r>
                    </w:p>
                    <w:p w14:paraId="3B20037C" w14:textId="77777777" w:rsidR="00B96E83" w:rsidRPr="00625B74" w:rsidRDefault="00B96E83" w:rsidP="00B96E83">
                      <w:pPr>
                        <w:tabs>
                          <w:tab w:val="left" w:pos="284"/>
                        </w:tabs>
                        <w:spacing w:line="229" w:lineRule="exact"/>
                        <w:rPr>
                          <w:rFonts w:asciiTheme="majorHAnsi" w:hAnsiTheme="majorHAnsi"/>
                          <w:b/>
                          <w:sz w:val="20"/>
                        </w:rPr>
                      </w:pPr>
                    </w:p>
                    <w:p w14:paraId="56327C4B" w14:textId="77777777" w:rsidR="00B96E83" w:rsidRPr="00826382" w:rsidRDefault="00B96E83" w:rsidP="00B96E83">
                      <w:pPr>
                        <w:tabs>
                          <w:tab w:val="left" w:pos="584"/>
                        </w:tabs>
                        <w:spacing w:before="3"/>
                        <w:rPr>
                          <w:rFonts w:asciiTheme="majorHAnsi" w:hAnsiTheme="majorHAnsi"/>
                          <w:sz w:val="20"/>
                        </w:rPr>
                      </w:pPr>
                    </w:p>
                  </w:txbxContent>
                </v:textbox>
              </v:shape>
            </w:pict>
          </mc:Fallback>
        </mc:AlternateContent>
      </w:r>
      <w:r w:rsidR="00B96E83" w:rsidRPr="004D41E7">
        <w:rPr>
          <w:rFonts w:ascii="Open Sans" w:hAnsi="Open Sans" w:cs="Open Sans"/>
          <w:b/>
          <w:bCs/>
          <w:i/>
          <w:iCs/>
          <w:color w:val="auto"/>
          <w:sz w:val="16"/>
          <w:szCs w:val="16"/>
          <w:shd w:val="clear" w:color="auto" w:fill="FFFF00"/>
        </w:rPr>
        <w:t>Le montant de la location s'applique par jour et débute le jour de la location à 10 h jusqu'au lendemain 10h</w:t>
      </w:r>
      <w:r w:rsidR="004D41E7">
        <w:rPr>
          <w:rFonts w:ascii="Open Sans" w:hAnsi="Open Sans" w:cs="Open Sans"/>
          <w:b/>
          <w:bCs/>
          <w:i/>
          <w:iCs/>
          <w:color w:val="auto"/>
          <w:sz w:val="16"/>
          <w:szCs w:val="16"/>
          <w:shd w:val="clear" w:color="auto" w:fill="FFFF00"/>
        </w:rPr>
        <w:t xml:space="preserve"> </w:t>
      </w:r>
      <w:r w:rsidR="004D41E7" w:rsidRPr="004D41E7">
        <w:rPr>
          <w:rFonts w:ascii="Open Sans" w:hAnsi="Open Sans" w:cs="Open Sans"/>
          <w:b/>
          <w:bCs/>
          <w:i/>
          <w:iCs/>
          <w:color w:val="auto"/>
          <w:sz w:val="16"/>
          <w:szCs w:val="16"/>
          <w:shd w:val="clear" w:color="auto" w:fill="FFFF00"/>
        </w:rPr>
        <w:t>(état des lieux inclus)</w:t>
      </w:r>
    </w:p>
    <w:p w14:paraId="4931D2B6" w14:textId="208D656E" w:rsidR="00DE39FB" w:rsidRPr="004D41E7" w:rsidRDefault="00DE39FB" w:rsidP="00B96E83">
      <w:pPr>
        <w:ind w:right="-134"/>
        <w:rPr>
          <w:rFonts w:ascii="Open Sans" w:hAnsi="Open Sans" w:cs="Open Sans"/>
          <w:b/>
          <w:bCs/>
          <w:i/>
          <w:iCs/>
          <w:color w:val="auto"/>
          <w:sz w:val="16"/>
          <w:szCs w:val="16"/>
          <w:shd w:val="clear" w:color="auto" w:fill="FFFF00"/>
        </w:rPr>
      </w:pPr>
      <w:bookmarkStart w:id="0" w:name="_Hlk214359029"/>
      <w:r w:rsidRPr="00DE39FB">
        <w:rPr>
          <w:rFonts w:ascii="Open Sans" w:hAnsi="Open Sans" w:cs="Open Sans"/>
          <w:b/>
          <w:bCs/>
          <w:i/>
          <w:iCs/>
          <w:color w:val="auto"/>
          <w:sz w:val="16"/>
          <w:szCs w:val="16"/>
          <w:shd w:val="clear" w:color="auto" w:fill="FFFF00"/>
        </w:rPr>
        <w:t>Nous vous rappelons que la plaine de jeux ne fait pas partie de la location de la salle et doit rester accessible au public.</w:t>
      </w:r>
      <w:bookmarkEnd w:id="0"/>
    </w:p>
    <w:p w14:paraId="41229072" w14:textId="77777777" w:rsidR="00B96E83" w:rsidRDefault="00B96E83" w:rsidP="00B96E83">
      <w:pPr>
        <w:rPr>
          <w:rFonts w:ascii="Cambria" w:eastAsia="Arial" w:hAnsi="Cambria" w:cs="Arial"/>
          <w:bCs/>
          <w:sz w:val="20"/>
        </w:rPr>
      </w:pPr>
      <w:bookmarkStart w:id="1" w:name="_Hlk207807625"/>
      <w:r w:rsidRPr="00AB3F66">
        <w:rPr>
          <w:rFonts w:ascii="Cambria" w:eastAsia="Arial" w:hAnsi="Cambria" w:cs="Arial"/>
          <w:bCs/>
          <w:sz w:val="20"/>
        </w:rPr>
        <w:t>Les tarifs liés à la location de la salle ainsi qu’un extrait des conditions de location sont annexés au présent document</w:t>
      </w:r>
      <w:r w:rsidRPr="005E1AEB">
        <w:rPr>
          <w:rFonts w:ascii="Cambria" w:eastAsia="Arial" w:hAnsi="Cambria" w:cs="Arial"/>
          <w:bCs/>
          <w:sz w:val="20"/>
        </w:rPr>
        <w:t xml:space="preserve">. </w:t>
      </w:r>
    </w:p>
    <w:bookmarkEnd w:id="1"/>
    <w:p w14:paraId="660C4758" w14:textId="77777777" w:rsidR="00B96E83" w:rsidRPr="00C21658" w:rsidRDefault="00B96E83" w:rsidP="00B96E83">
      <w:pPr>
        <w:rPr>
          <w:rFonts w:ascii="Cambria" w:eastAsia="Arial" w:hAnsi="Cambria" w:cs="Arial"/>
          <w:bCs/>
          <w:sz w:val="20"/>
        </w:rPr>
      </w:pPr>
      <w:r w:rsidRPr="005E1AEB">
        <w:rPr>
          <w:rFonts w:ascii="Cambria" w:eastAsia="Arial" w:hAnsi="Cambria" w:cs="Arial"/>
          <w:bCs/>
          <w:sz w:val="20"/>
        </w:rPr>
        <w:t>Le</w:t>
      </w:r>
      <w:r w:rsidRPr="00AB3F66">
        <w:rPr>
          <w:rFonts w:ascii="Cambria" w:eastAsia="Arial" w:hAnsi="Cambria" w:cs="Arial"/>
          <w:bCs/>
          <w:sz w:val="20"/>
        </w:rPr>
        <w:t xml:space="preserve"> preneur déclare avoir pris connaissance du Règlement général de gestion et d’occupation des salles communales de Grez-Doiceau, s'engage sans réserve à s'y conformer et renonce dès à présent à tout recours contre l'Administration en cas d'accident ou de sinistre. </w:t>
      </w:r>
    </w:p>
    <w:p w14:paraId="0019E452" w14:textId="77777777" w:rsidR="00B96E83" w:rsidRPr="00AB3F66" w:rsidRDefault="00B96E83" w:rsidP="00B96E83">
      <w:pPr>
        <w:spacing w:after="221" w:line="250" w:lineRule="auto"/>
        <w:ind w:left="-1" w:hanging="10"/>
        <w:jc w:val="both"/>
        <w:rPr>
          <w:rFonts w:ascii="Cambria" w:hAnsi="Cambria"/>
          <w:bCs/>
        </w:rPr>
      </w:pPr>
      <w:r w:rsidRPr="00AB3F66">
        <w:rPr>
          <w:rFonts w:ascii="Cambria" w:eastAsia="Arial" w:hAnsi="Cambria" w:cs="Arial"/>
          <w:bCs/>
          <w:sz w:val="20"/>
        </w:rPr>
        <w:t xml:space="preserve">Le preneur déclare avoir pris contact avec le(s) responsable(s) concerné(s). </w:t>
      </w:r>
    </w:p>
    <w:p w14:paraId="7C58E019" w14:textId="77777777" w:rsidR="00B96E83" w:rsidRPr="00CD3B95" w:rsidRDefault="00B96E83" w:rsidP="00B96E83">
      <w:pPr>
        <w:spacing w:after="0" w:line="240" w:lineRule="auto"/>
        <w:ind w:right="5642"/>
        <w:rPr>
          <w:rFonts w:ascii="Cambria" w:eastAsia="Arial" w:hAnsi="Cambria" w:cs="Arial"/>
          <w:sz w:val="20"/>
        </w:rPr>
      </w:pPr>
      <w:r w:rsidRPr="00CD3B95">
        <w:rPr>
          <w:rFonts w:ascii="Cambria" w:eastAsia="Arial" w:hAnsi="Cambria" w:cs="Arial"/>
          <w:b/>
          <w:bCs/>
          <w:sz w:val="20"/>
          <w:u w:val="single" w:color="000000"/>
        </w:rPr>
        <w:t>Réservations</w:t>
      </w:r>
      <w:r w:rsidRPr="00CD3B95">
        <w:rPr>
          <w:rFonts w:ascii="Cambria" w:eastAsia="Arial" w:hAnsi="Cambria" w:cs="Arial"/>
          <w:sz w:val="20"/>
        </w:rPr>
        <w:t xml:space="preserve"> : </w:t>
      </w:r>
    </w:p>
    <w:p w14:paraId="789A15C4" w14:textId="77777777" w:rsidR="00B96E83" w:rsidRDefault="00B96E83" w:rsidP="00B96E83">
      <w:pPr>
        <w:spacing w:after="4" w:line="250" w:lineRule="auto"/>
        <w:jc w:val="both"/>
        <w:rPr>
          <w:rFonts w:ascii="Cambria" w:eastAsia="Arial" w:hAnsi="Cambria" w:cs="Arial"/>
          <w:bCs/>
          <w:sz w:val="20"/>
        </w:rPr>
      </w:pPr>
      <w:r w:rsidRPr="00CD3B95">
        <w:rPr>
          <w:rFonts w:ascii="Cambria" w:eastAsia="Arial" w:hAnsi="Cambria" w:cs="Arial"/>
          <w:bCs/>
          <w:sz w:val="20"/>
        </w:rPr>
        <w:t>Administration communale Pl</w:t>
      </w:r>
      <w:r>
        <w:rPr>
          <w:rFonts w:ascii="Cambria" w:eastAsia="Arial" w:hAnsi="Cambria" w:cs="Arial"/>
          <w:bCs/>
          <w:sz w:val="20"/>
        </w:rPr>
        <w:t>ace</w:t>
      </w:r>
      <w:r w:rsidRPr="00CD3B95">
        <w:rPr>
          <w:rFonts w:ascii="Cambria" w:eastAsia="Arial" w:hAnsi="Cambria" w:cs="Arial"/>
          <w:bCs/>
          <w:sz w:val="20"/>
        </w:rPr>
        <w:t xml:space="preserve"> E</w:t>
      </w:r>
      <w:r>
        <w:rPr>
          <w:rFonts w:ascii="Cambria" w:eastAsia="Arial" w:hAnsi="Cambria" w:cs="Arial"/>
          <w:bCs/>
          <w:sz w:val="20"/>
        </w:rPr>
        <w:t>rnest</w:t>
      </w:r>
      <w:r w:rsidRPr="00CD3B95">
        <w:rPr>
          <w:rFonts w:ascii="Cambria" w:eastAsia="Arial" w:hAnsi="Cambria" w:cs="Arial"/>
          <w:bCs/>
          <w:sz w:val="20"/>
        </w:rPr>
        <w:t xml:space="preserve"> Dubois,</w:t>
      </w:r>
      <w:r>
        <w:rPr>
          <w:rFonts w:ascii="Cambria" w:eastAsia="Arial" w:hAnsi="Cambria" w:cs="Arial"/>
          <w:bCs/>
          <w:sz w:val="20"/>
        </w:rPr>
        <w:t xml:space="preserve">1 - </w:t>
      </w:r>
      <w:r w:rsidRPr="00CD3B95">
        <w:rPr>
          <w:rFonts w:ascii="Cambria" w:eastAsia="Arial" w:hAnsi="Cambria" w:cs="Arial"/>
          <w:bCs/>
          <w:sz w:val="20"/>
        </w:rPr>
        <w:t xml:space="preserve">1390 </w:t>
      </w:r>
      <w:r>
        <w:rPr>
          <w:rFonts w:ascii="Cambria" w:eastAsia="Arial" w:hAnsi="Cambria" w:cs="Arial"/>
          <w:bCs/>
          <w:sz w:val="20"/>
        </w:rPr>
        <w:t xml:space="preserve">Grez-Doiceau </w:t>
      </w:r>
    </w:p>
    <w:p w14:paraId="4A420367" w14:textId="77777777" w:rsidR="00B96E83" w:rsidRDefault="00B96E83" w:rsidP="00B96E83">
      <w:pPr>
        <w:spacing w:after="4" w:line="250" w:lineRule="auto"/>
        <w:jc w:val="both"/>
        <w:rPr>
          <w:rFonts w:ascii="Cambria" w:eastAsia="Arial" w:hAnsi="Cambria" w:cs="Arial"/>
          <w:bCs/>
          <w:sz w:val="20"/>
        </w:rPr>
      </w:pPr>
      <w:r w:rsidRPr="00CD3B95">
        <w:rPr>
          <w:rFonts w:ascii="Cambria" w:eastAsia="Arial" w:hAnsi="Cambria" w:cs="Arial"/>
          <w:bCs/>
          <w:sz w:val="20"/>
        </w:rPr>
        <w:t>TEL : 010/84.83.</w:t>
      </w:r>
      <w:r>
        <w:rPr>
          <w:rFonts w:ascii="Cambria" w:eastAsia="Arial" w:hAnsi="Cambria" w:cs="Arial"/>
          <w:bCs/>
          <w:sz w:val="20"/>
        </w:rPr>
        <w:t xml:space="preserve">00 ou 010/84.83.21 – </w:t>
      </w:r>
      <w:hyperlink r:id="rId8" w:history="1">
        <w:r w:rsidRPr="00BB651A">
          <w:rPr>
            <w:rStyle w:val="Lienhypertexte"/>
            <w:rFonts w:ascii="Cambria" w:eastAsia="Arial" w:hAnsi="Cambria" w:cs="Arial"/>
            <w:bCs/>
            <w:sz w:val="20"/>
          </w:rPr>
          <w:t>salles@grez-doiceau.be</w:t>
        </w:r>
      </w:hyperlink>
    </w:p>
    <w:p w14:paraId="6189625A" w14:textId="77777777" w:rsidR="00B96E83" w:rsidRDefault="00B96E83" w:rsidP="00B96E83">
      <w:pPr>
        <w:spacing w:after="4" w:line="250" w:lineRule="auto"/>
        <w:jc w:val="both"/>
        <w:rPr>
          <w:rFonts w:ascii="Cambria" w:eastAsia="Arial" w:hAnsi="Cambria" w:cs="Arial"/>
          <w:bCs/>
          <w:sz w:val="20"/>
        </w:rPr>
      </w:pPr>
    </w:p>
    <w:p w14:paraId="6E8F1206" w14:textId="6197739E" w:rsidR="00B96E83" w:rsidRPr="00C21658" w:rsidRDefault="00B96E83" w:rsidP="00B96E83">
      <w:pPr>
        <w:spacing w:after="4" w:line="250" w:lineRule="auto"/>
        <w:jc w:val="both"/>
        <w:rPr>
          <w:rFonts w:ascii="Cambria" w:hAnsi="Cambria" w:cstheme="minorHAnsi"/>
          <w:bCs/>
          <w:spacing w:val="-1"/>
          <w:w w:val="80"/>
          <w:szCs w:val="24"/>
        </w:rPr>
      </w:pPr>
      <w:r w:rsidRPr="00F81DF2">
        <w:rPr>
          <w:rFonts w:ascii="Cambria" w:hAnsi="Cambria" w:cstheme="minorHAnsi"/>
          <w:b/>
          <w:spacing w:val="-1"/>
          <w:w w:val="80"/>
          <w:szCs w:val="24"/>
          <w:u w:val="single"/>
        </w:rPr>
        <w:t xml:space="preserve">Remise </w:t>
      </w:r>
      <w:r w:rsidRPr="00F81DF2">
        <w:rPr>
          <w:rFonts w:ascii="Cambria" w:hAnsi="Cambria" w:cstheme="minorHAnsi"/>
          <w:b/>
          <w:spacing w:val="-1"/>
          <w:w w:val="80"/>
          <w:sz w:val="20"/>
          <w:u w:val="single"/>
        </w:rPr>
        <w:t>des</w:t>
      </w:r>
      <w:r w:rsidRPr="00F81DF2">
        <w:rPr>
          <w:rFonts w:ascii="Cambria" w:hAnsi="Cambria" w:cstheme="minorHAnsi"/>
          <w:b/>
          <w:spacing w:val="-1"/>
          <w:w w:val="80"/>
          <w:szCs w:val="24"/>
          <w:u w:val="single"/>
        </w:rPr>
        <w:t xml:space="preserve"> </w:t>
      </w:r>
      <w:r w:rsidRPr="00536B2D">
        <w:rPr>
          <w:rFonts w:ascii="Cambria" w:hAnsi="Cambria" w:cstheme="minorHAnsi"/>
          <w:b/>
          <w:spacing w:val="-1"/>
          <w:w w:val="80"/>
          <w:szCs w:val="24"/>
          <w:u w:val="single"/>
        </w:rPr>
        <w:t>clés et état des lieux</w:t>
      </w:r>
      <w:r>
        <w:rPr>
          <w:rFonts w:ascii="Cambria" w:hAnsi="Cambria" w:cstheme="minorHAnsi"/>
          <w:b/>
          <w:spacing w:val="-1"/>
          <w:w w:val="80"/>
          <w:szCs w:val="24"/>
        </w:rPr>
        <w:t xml:space="preserve"> : </w:t>
      </w:r>
      <w:r w:rsidR="00883597">
        <w:rPr>
          <w:rFonts w:ascii="Cambria" w:hAnsi="Cambria" w:cstheme="minorHAnsi"/>
          <w:bCs/>
          <w:spacing w:val="-1"/>
          <w:w w:val="80"/>
          <w:szCs w:val="24"/>
        </w:rPr>
        <w:t xml:space="preserve">Contacter Madame Knaepen Marceline </w:t>
      </w:r>
      <w:r w:rsidR="00883597" w:rsidRPr="00883597">
        <w:rPr>
          <w:rFonts w:ascii="Cambria" w:hAnsi="Cambria" w:cstheme="minorHAnsi"/>
          <w:b/>
          <w:spacing w:val="-1"/>
          <w:w w:val="80"/>
          <w:sz w:val="24"/>
          <w:szCs w:val="28"/>
          <w:u w:val="single"/>
        </w:rPr>
        <w:t>une semaine avant l’évènement</w:t>
      </w:r>
      <w:r w:rsidR="00D720D7" w:rsidRPr="00883597">
        <w:rPr>
          <w:rFonts w:ascii="Cambria" w:hAnsi="Cambria" w:cstheme="minorHAnsi"/>
          <w:bCs/>
          <w:spacing w:val="-1"/>
          <w:w w:val="80"/>
          <w:sz w:val="24"/>
          <w:szCs w:val="28"/>
        </w:rPr>
        <w:t xml:space="preserve"> </w:t>
      </w:r>
      <w:r w:rsidR="00883597">
        <w:rPr>
          <w:rFonts w:ascii="Cambria" w:hAnsi="Cambria" w:cstheme="minorHAnsi"/>
          <w:bCs/>
          <w:spacing w:val="-1"/>
          <w:w w:val="80"/>
          <w:sz w:val="24"/>
          <w:szCs w:val="28"/>
        </w:rPr>
        <w:t>au 0479/360070</w:t>
      </w:r>
    </w:p>
    <w:p w14:paraId="01B36FA3" w14:textId="77777777" w:rsidR="00B96E83" w:rsidRDefault="00B96E83" w:rsidP="00B96E83">
      <w:pPr>
        <w:spacing w:after="4" w:line="250" w:lineRule="auto"/>
        <w:ind w:left="-1" w:hanging="10"/>
        <w:jc w:val="both"/>
        <w:rPr>
          <w:rFonts w:ascii="Cambria" w:eastAsia="Arial" w:hAnsi="Cambria" w:cs="Arial"/>
          <w:bCs/>
          <w:sz w:val="20"/>
        </w:rPr>
      </w:pPr>
    </w:p>
    <w:p w14:paraId="5BCE72A4" w14:textId="77777777" w:rsidR="00B96E83" w:rsidRPr="00AB3F66" w:rsidRDefault="00B96E83" w:rsidP="00B96E83">
      <w:pPr>
        <w:spacing w:after="4" w:line="250" w:lineRule="auto"/>
        <w:ind w:left="-1" w:hanging="10"/>
        <w:jc w:val="both"/>
        <w:rPr>
          <w:rFonts w:ascii="Cambria" w:eastAsia="Arial" w:hAnsi="Cambria" w:cs="Arial"/>
          <w:bCs/>
          <w:sz w:val="20"/>
        </w:rPr>
      </w:pPr>
    </w:p>
    <w:p w14:paraId="1A10E0CA" w14:textId="77777777" w:rsidR="00B96E83" w:rsidRPr="0078151C" w:rsidRDefault="00B96E83" w:rsidP="00B96E83">
      <w:pPr>
        <w:spacing w:after="0"/>
        <w:ind w:right="10"/>
        <w:rPr>
          <w:rFonts w:ascii="Arial" w:eastAsia="Arial" w:hAnsi="Arial" w:cs="Arial"/>
          <w:sz w:val="20"/>
        </w:rPr>
      </w:pPr>
      <w:r>
        <w:rPr>
          <w:rFonts w:ascii="Arial" w:eastAsia="Arial" w:hAnsi="Arial" w:cs="Arial"/>
          <w:sz w:val="20"/>
        </w:rPr>
        <w:t xml:space="preserve">                                                        Date et signature du demandeur</w:t>
      </w:r>
    </w:p>
    <w:p w14:paraId="148C5C62" w14:textId="77777777" w:rsidR="00B96E83" w:rsidRDefault="00B96E83" w:rsidP="00B96E83">
      <w:pPr>
        <w:spacing w:after="1530"/>
        <w:ind w:right="12"/>
        <w:jc w:val="center"/>
      </w:pPr>
      <w:r>
        <w:rPr>
          <w:rFonts w:ascii="Arial" w:eastAsia="Arial" w:hAnsi="Arial" w:cs="Arial"/>
          <w:b/>
          <w:sz w:val="20"/>
        </w:rPr>
        <w:t>(</w:t>
      </w:r>
      <w:proofErr w:type="gramStart"/>
      <w:r>
        <w:rPr>
          <w:rFonts w:ascii="Arial" w:eastAsia="Arial" w:hAnsi="Arial" w:cs="Arial"/>
          <w:b/>
          <w:sz w:val="20"/>
        </w:rPr>
        <w:t>signature</w:t>
      </w:r>
      <w:proofErr w:type="gramEnd"/>
      <w:r>
        <w:rPr>
          <w:rFonts w:ascii="Arial" w:eastAsia="Arial" w:hAnsi="Arial" w:cs="Arial"/>
          <w:b/>
          <w:sz w:val="20"/>
        </w:rPr>
        <w:t xml:space="preserve"> des parents ou du tuteur pour les mineurs d’âge) </w:t>
      </w:r>
    </w:p>
    <w:tbl>
      <w:tblPr>
        <w:tblpPr w:leftFromText="141" w:rightFromText="141" w:vertAnchor="page" w:horzAnchor="margin" w:tblpY="331"/>
        <w:tblW w:w="10206" w:type="dxa"/>
        <w:tblLook w:val="04A0" w:firstRow="1" w:lastRow="0" w:firstColumn="1" w:lastColumn="0" w:noHBand="0" w:noVBand="1"/>
      </w:tblPr>
      <w:tblGrid>
        <w:gridCol w:w="2094"/>
        <w:gridCol w:w="8112"/>
      </w:tblGrid>
      <w:tr w:rsidR="00B96E83" w:rsidRPr="00CD3B95" w14:paraId="5E1F8901" w14:textId="77777777" w:rsidTr="009943F8">
        <w:trPr>
          <w:trHeight w:val="1849"/>
        </w:trPr>
        <w:tc>
          <w:tcPr>
            <w:tcW w:w="2094" w:type="dxa"/>
          </w:tcPr>
          <w:p w14:paraId="67C0DB83" w14:textId="77777777" w:rsidR="00B96E83" w:rsidRPr="00CD3B95" w:rsidRDefault="00B96E83" w:rsidP="009943F8">
            <w:pPr>
              <w:spacing w:after="0" w:line="240" w:lineRule="auto"/>
              <w:jc w:val="center"/>
              <w:rPr>
                <w:rFonts w:ascii="Cambria" w:eastAsia="Times New Roman" w:hAnsi="Cambria" w:cs="Times New Roman"/>
                <w:b/>
                <w:caps/>
                <w:color w:val="auto"/>
                <w:sz w:val="16"/>
                <w:szCs w:val="16"/>
                <w:lang w:val="fr-FR" w:eastAsia="fr-FR"/>
              </w:rPr>
            </w:pPr>
            <w:r w:rsidRPr="00CD3B95">
              <w:rPr>
                <w:rFonts w:ascii="Cambria" w:eastAsia="Times New Roman" w:hAnsi="Cambria" w:cs="Times New Roman"/>
                <w:b/>
                <w:caps/>
                <w:noProof/>
                <w:color w:val="auto"/>
                <w:sz w:val="16"/>
                <w:szCs w:val="16"/>
                <w:lang w:val="fr-FR" w:eastAsia="fr-FR"/>
              </w:rPr>
              <w:lastRenderedPageBreak/>
              <w:drawing>
                <wp:inline distT="0" distB="0" distL="0" distR="0" wp14:anchorId="219BFB90" wp14:editId="780E92F5">
                  <wp:extent cx="657225" cy="739379"/>
                  <wp:effectExtent l="0" t="0" r="0" b="3810"/>
                  <wp:docPr id="1" name="Image 1" descr="Une image contenant text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Une image contenant texte, clipart&#10;&#10;Description générée automatiquem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2678" cy="745514"/>
                          </a:xfrm>
                          <a:prstGeom prst="rect">
                            <a:avLst/>
                          </a:prstGeom>
                          <a:noFill/>
                          <a:ln>
                            <a:noFill/>
                          </a:ln>
                        </pic:spPr>
                      </pic:pic>
                    </a:graphicData>
                  </a:graphic>
                </wp:inline>
              </w:drawing>
            </w:r>
          </w:p>
          <w:p w14:paraId="6CB22E78" w14:textId="77777777" w:rsidR="00B96E83" w:rsidRPr="00CD3B95" w:rsidRDefault="00B96E83" w:rsidP="009943F8">
            <w:pPr>
              <w:spacing w:before="60" w:after="0" w:line="240" w:lineRule="auto"/>
              <w:jc w:val="center"/>
              <w:rPr>
                <w:rFonts w:ascii="Cambria" w:eastAsia="Times New Roman" w:hAnsi="Cambria" w:cs="Times New Roman"/>
                <w:b/>
                <w:caps/>
                <w:color w:val="auto"/>
                <w:spacing w:val="-16"/>
                <w:sz w:val="16"/>
                <w:szCs w:val="16"/>
                <w:lang w:val="fr-FR" w:eastAsia="fr-FR"/>
              </w:rPr>
            </w:pPr>
            <w:r w:rsidRPr="00CD3B95">
              <w:rPr>
                <w:rFonts w:ascii="Cambria" w:eastAsia="Times New Roman" w:hAnsi="Cambria" w:cs="Times New Roman"/>
                <w:b/>
                <w:caps/>
                <w:color w:val="auto"/>
                <w:spacing w:val="-16"/>
                <w:sz w:val="16"/>
                <w:szCs w:val="16"/>
                <w:lang w:val="fr-FR" w:eastAsia="fr-FR"/>
              </w:rPr>
              <w:t>Commune</w:t>
            </w:r>
          </w:p>
          <w:p w14:paraId="0AAD916E" w14:textId="77777777" w:rsidR="00B96E83" w:rsidRPr="00CD3B95" w:rsidRDefault="00B96E83" w:rsidP="009943F8">
            <w:pPr>
              <w:spacing w:before="60" w:after="0" w:line="240" w:lineRule="auto"/>
              <w:jc w:val="center"/>
              <w:rPr>
                <w:rFonts w:ascii="Cambria" w:eastAsia="Times New Roman" w:hAnsi="Cambria" w:cs="Times New Roman"/>
                <w:b/>
                <w:caps/>
                <w:color w:val="auto"/>
                <w:spacing w:val="-16"/>
                <w:sz w:val="16"/>
                <w:szCs w:val="16"/>
                <w:lang w:val="fr-FR" w:eastAsia="fr-FR"/>
              </w:rPr>
            </w:pPr>
            <w:r w:rsidRPr="00CD3B95">
              <w:rPr>
                <w:rFonts w:ascii="Cambria" w:eastAsia="Times New Roman" w:hAnsi="Cambria" w:cs="Times New Roman"/>
                <w:b/>
                <w:caps/>
                <w:color w:val="auto"/>
                <w:spacing w:val="-16"/>
                <w:sz w:val="16"/>
                <w:szCs w:val="16"/>
                <w:lang w:val="fr-FR" w:eastAsia="fr-FR"/>
              </w:rPr>
              <w:t>de</w:t>
            </w:r>
          </w:p>
          <w:p w14:paraId="3FB0E8BA" w14:textId="77777777" w:rsidR="00B96E83" w:rsidRPr="00CD3B95" w:rsidRDefault="00B96E83" w:rsidP="009943F8">
            <w:pPr>
              <w:spacing w:after="0" w:line="240" w:lineRule="auto"/>
              <w:jc w:val="center"/>
              <w:rPr>
                <w:rFonts w:ascii="Cambria" w:eastAsia="Times New Roman" w:hAnsi="Cambria" w:cs="Times New Roman"/>
                <w:b/>
                <w:caps/>
                <w:color w:val="auto"/>
                <w:spacing w:val="-20"/>
                <w:sz w:val="16"/>
                <w:szCs w:val="16"/>
                <w:lang w:val="fr-FR" w:eastAsia="fr-FR"/>
              </w:rPr>
            </w:pPr>
            <w:r w:rsidRPr="00CD3B95">
              <w:rPr>
                <w:rFonts w:ascii="Cambria" w:eastAsia="Times New Roman" w:hAnsi="Cambria" w:cs="Times New Roman"/>
                <w:b/>
                <w:caps/>
                <w:color w:val="auto"/>
                <w:spacing w:val="-20"/>
                <w:sz w:val="16"/>
                <w:szCs w:val="16"/>
                <w:lang w:val="fr-FR" w:eastAsia="fr-FR"/>
              </w:rPr>
              <w:t>GREZ-DOICEAU</w:t>
            </w:r>
          </w:p>
          <w:p w14:paraId="00DCF127" w14:textId="77777777" w:rsidR="00B96E83" w:rsidRPr="00CD3B95" w:rsidRDefault="00B96E83" w:rsidP="009943F8">
            <w:pPr>
              <w:tabs>
                <w:tab w:val="left" w:pos="-720"/>
              </w:tabs>
              <w:suppressAutoHyphens/>
              <w:spacing w:after="0" w:line="240" w:lineRule="auto"/>
              <w:jc w:val="center"/>
              <w:rPr>
                <w:rFonts w:ascii="Cambria" w:eastAsia="Times New Roman" w:hAnsi="Cambria" w:cs="Times New Roman"/>
                <w:b/>
                <w:i/>
                <w:color w:val="auto"/>
                <w:spacing w:val="-3"/>
                <w:sz w:val="24"/>
                <w:szCs w:val="20"/>
                <w:lang w:val="fr-FR" w:eastAsia="fr-FR"/>
              </w:rPr>
            </w:pPr>
          </w:p>
        </w:tc>
        <w:tc>
          <w:tcPr>
            <w:tcW w:w="8112" w:type="dxa"/>
          </w:tcPr>
          <w:p w14:paraId="371C26E2" w14:textId="77777777" w:rsidR="00B96E83" w:rsidRPr="00CD3B95" w:rsidRDefault="00B96E83" w:rsidP="009943F8">
            <w:pPr>
              <w:tabs>
                <w:tab w:val="left" w:pos="-720"/>
              </w:tabs>
              <w:suppressAutoHyphens/>
              <w:spacing w:after="0" w:line="240" w:lineRule="auto"/>
              <w:ind w:left="340"/>
              <w:jc w:val="center"/>
              <w:rPr>
                <w:rFonts w:ascii="Cambria" w:eastAsia="Times New Roman" w:hAnsi="Cambria" w:cs="Times New Roman"/>
                <w:b/>
                <w:i/>
                <w:color w:val="auto"/>
                <w:spacing w:val="-3"/>
                <w:sz w:val="24"/>
                <w:szCs w:val="20"/>
                <w:lang w:val="fr-FR" w:eastAsia="fr-FR"/>
              </w:rPr>
            </w:pPr>
          </w:p>
          <w:p w14:paraId="108B1819" w14:textId="77777777" w:rsidR="004D41E7" w:rsidRDefault="004D41E7" w:rsidP="004D41E7">
            <w:pPr>
              <w:keepNext/>
              <w:spacing w:after="0" w:line="240" w:lineRule="auto"/>
              <w:ind w:left="340"/>
              <w:outlineLvl w:val="0"/>
              <w:rPr>
                <w:rFonts w:ascii="Cambria" w:hAnsi="Cambria"/>
                <w:b/>
                <w:bCs/>
                <w:i/>
                <w:iCs/>
                <w:sz w:val="28"/>
                <w:szCs w:val="28"/>
                <w:u w:val="single"/>
              </w:rPr>
            </w:pPr>
          </w:p>
          <w:p w14:paraId="76462982" w14:textId="77777777" w:rsidR="004D41E7" w:rsidRDefault="004D41E7" w:rsidP="004D41E7">
            <w:pPr>
              <w:keepNext/>
              <w:spacing w:after="0" w:line="240" w:lineRule="auto"/>
              <w:ind w:left="340"/>
              <w:outlineLvl w:val="0"/>
              <w:rPr>
                <w:rFonts w:ascii="Cambria" w:hAnsi="Cambria"/>
                <w:b/>
                <w:bCs/>
                <w:i/>
                <w:iCs/>
                <w:sz w:val="28"/>
                <w:szCs w:val="28"/>
                <w:u w:val="single"/>
              </w:rPr>
            </w:pPr>
          </w:p>
          <w:p w14:paraId="4E0C6B0B" w14:textId="432825FD" w:rsidR="00B96E83" w:rsidRPr="00CD3B95" w:rsidRDefault="00B96E83" w:rsidP="004D41E7">
            <w:pPr>
              <w:keepNext/>
              <w:spacing w:after="0" w:line="240" w:lineRule="auto"/>
              <w:ind w:left="340"/>
              <w:outlineLvl w:val="0"/>
              <w:rPr>
                <w:rFonts w:ascii="Cambria" w:hAnsi="Cambria"/>
                <w:b/>
                <w:bCs/>
                <w:sz w:val="28"/>
                <w:szCs w:val="28"/>
              </w:rPr>
            </w:pPr>
            <w:r w:rsidRPr="00CD3B95">
              <w:rPr>
                <w:rFonts w:ascii="Cambria" w:hAnsi="Cambria"/>
                <w:b/>
                <w:bCs/>
                <w:i/>
                <w:iCs/>
                <w:sz w:val="28"/>
                <w:szCs w:val="28"/>
                <w:u w:val="single"/>
              </w:rPr>
              <w:t>OCCUPATION DE LA</w:t>
            </w:r>
            <w:r>
              <w:rPr>
                <w:rFonts w:ascii="Cambria" w:hAnsi="Cambria"/>
                <w:b/>
                <w:bCs/>
                <w:i/>
                <w:iCs/>
                <w:sz w:val="28"/>
                <w:szCs w:val="28"/>
                <w:u w:val="single"/>
              </w:rPr>
              <w:t xml:space="preserve"> MAISON DE VILLAGE DE GOTTECHAIN</w:t>
            </w:r>
            <w:r w:rsidRPr="00CD3B95">
              <w:rPr>
                <w:rFonts w:ascii="Cambria" w:hAnsi="Cambria"/>
                <w:b/>
                <w:bCs/>
                <w:sz w:val="28"/>
                <w:szCs w:val="28"/>
              </w:rPr>
              <w:t xml:space="preserve"> :</w:t>
            </w:r>
          </w:p>
          <w:p w14:paraId="4D735A1D" w14:textId="77777777" w:rsidR="00B96E83" w:rsidRPr="00CD3B95" w:rsidRDefault="00B96E83" w:rsidP="009943F8">
            <w:pPr>
              <w:keepNext/>
              <w:spacing w:after="0" w:line="240" w:lineRule="auto"/>
              <w:ind w:left="340"/>
              <w:jc w:val="center"/>
              <w:outlineLvl w:val="0"/>
              <w:rPr>
                <w:rFonts w:ascii="Cambria" w:hAnsi="Cambria"/>
                <w:sz w:val="18"/>
                <w:szCs w:val="18"/>
              </w:rPr>
            </w:pPr>
            <w:r w:rsidRPr="00CD3B95">
              <w:rPr>
                <w:rFonts w:ascii="Cambria" w:hAnsi="Cambria"/>
                <w:sz w:val="18"/>
                <w:szCs w:val="18"/>
              </w:rPr>
              <w:t>(</w:t>
            </w:r>
            <w:proofErr w:type="gramStart"/>
            <w:r w:rsidRPr="00CD3B95">
              <w:rPr>
                <w:rFonts w:ascii="Cambria" w:hAnsi="Cambria"/>
                <w:sz w:val="18"/>
                <w:szCs w:val="18"/>
              </w:rPr>
              <w:t>sise</w:t>
            </w:r>
            <w:proofErr w:type="gramEnd"/>
            <w:r w:rsidRPr="00CD3B95">
              <w:rPr>
                <w:rFonts w:ascii="Cambria" w:hAnsi="Cambria"/>
                <w:sz w:val="18"/>
                <w:szCs w:val="18"/>
              </w:rPr>
              <w:t xml:space="preserve"> rue </w:t>
            </w:r>
            <w:r>
              <w:rPr>
                <w:rFonts w:ascii="Cambria" w:hAnsi="Cambria"/>
                <w:sz w:val="18"/>
                <w:szCs w:val="18"/>
              </w:rPr>
              <w:t>des Déportés</w:t>
            </w:r>
            <w:r w:rsidRPr="00CD3B95">
              <w:rPr>
                <w:rFonts w:ascii="Cambria" w:hAnsi="Cambria"/>
                <w:sz w:val="18"/>
                <w:szCs w:val="18"/>
              </w:rPr>
              <w:t xml:space="preserve">) </w:t>
            </w:r>
          </w:p>
          <w:p w14:paraId="5D54F18F" w14:textId="77777777" w:rsidR="00B96E83" w:rsidRDefault="00B96E83" w:rsidP="009943F8">
            <w:pPr>
              <w:keepNext/>
              <w:spacing w:after="0" w:line="240" w:lineRule="auto"/>
              <w:ind w:left="340"/>
              <w:jc w:val="center"/>
              <w:outlineLvl w:val="0"/>
            </w:pPr>
          </w:p>
          <w:p w14:paraId="1EC3F1CA" w14:textId="77777777" w:rsidR="00B96E83" w:rsidRPr="00CD3B95" w:rsidRDefault="00B96E83" w:rsidP="009943F8">
            <w:pPr>
              <w:keepNext/>
              <w:spacing w:after="0" w:line="240" w:lineRule="auto"/>
              <w:ind w:left="340"/>
              <w:jc w:val="center"/>
              <w:outlineLvl w:val="0"/>
              <w:rPr>
                <w:rFonts w:ascii="Cambria" w:eastAsia="Times New Roman" w:hAnsi="Cambria" w:cs="Times New Roman"/>
                <w:b/>
                <w:bCs/>
                <w:i/>
                <w:iCs/>
                <w:color w:val="auto"/>
                <w:spacing w:val="-3"/>
                <w:sz w:val="24"/>
                <w:szCs w:val="20"/>
                <w:u w:val="single"/>
                <w:lang w:val="fr-FR" w:eastAsia="fr-FR"/>
              </w:rPr>
            </w:pPr>
            <w:r>
              <w:rPr>
                <w:rFonts w:ascii="Cambria" w:hAnsi="Cambria"/>
                <w:b/>
                <w:bCs/>
                <w:i/>
                <w:iCs/>
                <w:sz w:val="32"/>
                <w:szCs w:val="32"/>
                <w:u w:val="single"/>
              </w:rPr>
              <w:t>TARIFICATION ET ETAT DES LIEUX</w:t>
            </w:r>
          </w:p>
        </w:tc>
      </w:tr>
    </w:tbl>
    <w:p w14:paraId="04A34DF9" w14:textId="38152AA7" w:rsidR="004D41E7" w:rsidRDefault="004D41E7" w:rsidP="00B96E83">
      <w:pPr>
        <w:tabs>
          <w:tab w:val="left" w:pos="3270"/>
        </w:tabs>
        <w:spacing w:after="501"/>
        <w:ind w:right="701"/>
        <w:rPr>
          <w:rFonts w:ascii="Cambria" w:eastAsia="Arial" w:hAnsi="Cambria" w:cs="Arial"/>
          <w:b/>
          <w:bCs/>
          <w:i/>
          <w:iCs/>
          <w:sz w:val="24"/>
          <w:szCs w:val="24"/>
        </w:rPr>
      </w:pP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8213"/>
        <w:gridCol w:w="2129"/>
      </w:tblGrid>
      <w:tr w:rsidR="00434738" w14:paraId="02331F90" w14:textId="77777777" w:rsidTr="00684F4D">
        <w:tc>
          <w:tcPr>
            <w:tcW w:w="8330" w:type="dxa"/>
            <w:tcBorders>
              <w:top w:val="single" w:sz="2" w:space="0" w:color="000000"/>
              <w:left w:val="single" w:sz="2" w:space="0" w:color="000000"/>
              <w:bottom w:val="single" w:sz="2" w:space="0" w:color="000000"/>
              <w:right w:val="single" w:sz="2" w:space="0" w:color="000000"/>
            </w:tcBorders>
            <w:vAlign w:val="center"/>
          </w:tcPr>
          <w:p w14:paraId="3DDC5ABE" w14:textId="77777777" w:rsidR="00434738" w:rsidRDefault="00434738" w:rsidP="00684F4D">
            <w:pPr>
              <w:pStyle w:val="YpR10pod"/>
            </w:pPr>
            <w:r>
              <w:t>Évènement organisé par l’administration communale ou en partenariat avec elle.</w:t>
            </w:r>
          </w:p>
        </w:tc>
        <w:tc>
          <w:tcPr>
            <w:tcW w:w="2158" w:type="dxa"/>
            <w:tcBorders>
              <w:top w:val="single" w:sz="2" w:space="0" w:color="000000"/>
              <w:left w:val="single" w:sz="2" w:space="0" w:color="000000"/>
              <w:bottom w:val="single" w:sz="2" w:space="0" w:color="000000"/>
              <w:right w:val="single" w:sz="2" w:space="0" w:color="000000"/>
            </w:tcBorders>
            <w:vAlign w:val="center"/>
          </w:tcPr>
          <w:p w14:paraId="49920769" w14:textId="77777777" w:rsidR="00434738" w:rsidRDefault="00434738" w:rsidP="00684F4D">
            <w:pPr>
              <w:pStyle w:val="YpR12pod"/>
            </w:pPr>
            <w:r>
              <w:rPr>
                <w:rStyle w:val="YpR6pod"/>
              </w:rPr>
              <w:t>Gratuit</w:t>
            </w:r>
          </w:p>
        </w:tc>
      </w:tr>
      <w:tr w:rsidR="00434738" w14:paraId="13FBE3C0" w14:textId="77777777" w:rsidTr="00684F4D">
        <w:tc>
          <w:tcPr>
            <w:tcW w:w="8330" w:type="dxa"/>
            <w:tcBorders>
              <w:top w:val="single" w:sz="2" w:space="0" w:color="000000"/>
              <w:left w:val="single" w:sz="2" w:space="0" w:color="000000"/>
              <w:bottom w:val="single" w:sz="2" w:space="0" w:color="000000"/>
              <w:right w:val="single" w:sz="2" w:space="0" w:color="000000"/>
            </w:tcBorders>
          </w:tcPr>
          <w:p w14:paraId="7E4E97AC" w14:textId="77777777" w:rsidR="00434738" w:rsidRDefault="00434738" w:rsidP="00684F4D">
            <w:pPr>
              <w:pStyle w:val="Tablecell"/>
            </w:pPr>
            <w:r>
              <w:t>Location d’une journée sans droit d’entrée ni participation aux frais organisé par le gestionnaire bénévole de la salle concernée (max 2x/an).</w:t>
            </w:r>
          </w:p>
        </w:tc>
        <w:tc>
          <w:tcPr>
            <w:tcW w:w="2158" w:type="dxa"/>
            <w:tcBorders>
              <w:top w:val="single" w:sz="2" w:space="0" w:color="000000"/>
              <w:left w:val="single" w:sz="2" w:space="0" w:color="000000"/>
              <w:bottom w:val="single" w:sz="2" w:space="0" w:color="000000"/>
              <w:right w:val="single" w:sz="2" w:space="0" w:color="000000"/>
            </w:tcBorders>
            <w:vAlign w:val="center"/>
          </w:tcPr>
          <w:p w14:paraId="281DA2D1" w14:textId="77777777" w:rsidR="00434738" w:rsidRDefault="00434738" w:rsidP="00684F4D">
            <w:pPr>
              <w:pStyle w:val="YpR12pod"/>
            </w:pPr>
            <w:r>
              <w:rPr>
                <w:rStyle w:val="YpR6pod"/>
              </w:rPr>
              <w:t>Gratuit</w:t>
            </w:r>
          </w:p>
        </w:tc>
      </w:tr>
      <w:tr w:rsidR="00434738" w14:paraId="3BC693EF" w14:textId="77777777" w:rsidTr="00684F4D">
        <w:tc>
          <w:tcPr>
            <w:tcW w:w="8330" w:type="dxa"/>
            <w:tcBorders>
              <w:top w:val="single" w:sz="2" w:space="0" w:color="000000"/>
              <w:left w:val="single" w:sz="2" w:space="0" w:color="000000"/>
              <w:bottom w:val="single" w:sz="2" w:space="0" w:color="000000"/>
              <w:right w:val="single" w:sz="2" w:space="0" w:color="000000"/>
            </w:tcBorders>
          </w:tcPr>
          <w:p w14:paraId="415CFC97" w14:textId="77777777" w:rsidR="00434738" w:rsidRDefault="00434738" w:rsidP="00684F4D">
            <w:pPr>
              <w:pStyle w:val="YpR10pod"/>
            </w:pPr>
            <w:r>
              <w:t>Location d’une journée organisée par une </w:t>
            </w:r>
            <w:r>
              <w:rPr>
                <w:rStyle w:val="YpR6pod"/>
              </w:rPr>
              <w:t>association reconnue</w:t>
            </w:r>
            <w:r>
              <w:t> par le Collège communal.</w:t>
            </w:r>
          </w:p>
          <w:p w14:paraId="2752FD68" w14:textId="77777777" w:rsidR="00434738" w:rsidRDefault="00434738" w:rsidP="00684F4D">
            <w:pPr>
              <w:pStyle w:val="YpR10pod"/>
            </w:pPr>
            <w:r>
              <w:t> </w:t>
            </w:r>
          </w:p>
        </w:tc>
        <w:tc>
          <w:tcPr>
            <w:tcW w:w="2158" w:type="dxa"/>
            <w:tcBorders>
              <w:top w:val="single" w:sz="2" w:space="0" w:color="000000"/>
              <w:left w:val="single" w:sz="2" w:space="0" w:color="000000"/>
              <w:bottom w:val="single" w:sz="2" w:space="0" w:color="000000"/>
              <w:right w:val="single" w:sz="2" w:space="0" w:color="000000"/>
            </w:tcBorders>
            <w:vAlign w:val="center"/>
          </w:tcPr>
          <w:p w14:paraId="35D03C60" w14:textId="77777777" w:rsidR="00434738" w:rsidRDefault="00434738" w:rsidP="00684F4D">
            <w:pPr>
              <w:pStyle w:val="YpR12pod"/>
            </w:pPr>
            <w:r>
              <w:rPr>
                <w:rStyle w:val="YpR6pod"/>
              </w:rPr>
              <w:t>Gratuit 1x/an</w:t>
            </w:r>
          </w:p>
          <w:p w14:paraId="10A8EE31" w14:textId="23F78378" w:rsidR="00434738" w:rsidRDefault="00434738" w:rsidP="00684F4D">
            <w:pPr>
              <w:pStyle w:val="YpR12pod"/>
            </w:pPr>
            <w:r>
              <w:t>A partir du 2</w:t>
            </w:r>
            <w:r>
              <w:rPr>
                <w:rStyle w:val="YpR5pod"/>
              </w:rPr>
              <w:t>ème</w:t>
            </w:r>
            <w:r>
              <w:t xml:space="preserve"> événement : </w:t>
            </w:r>
            <w:r>
              <w:rPr>
                <w:rStyle w:val="YpR6pod"/>
              </w:rPr>
              <w:t>1</w:t>
            </w:r>
            <w:r w:rsidR="00BE7738">
              <w:rPr>
                <w:rStyle w:val="YpR6pod"/>
              </w:rPr>
              <w:t>23</w:t>
            </w:r>
            <w:r>
              <w:rPr>
                <w:rStyle w:val="YpR6pod"/>
              </w:rPr>
              <w:t>€/jour</w:t>
            </w:r>
          </w:p>
        </w:tc>
      </w:tr>
      <w:tr w:rsidR="00434738" w14:paraId="0B29334A" w14:textId="77777777" w:rsidTr="00684F4D">
        <w:tc>
          <w:tcPr>
            <w:tcW w:w="8330" w:type="dxa"/>
            <w:tcBorders>
              <w:top w:val="single" w:sz="2" w:space="0" w:color="000000"/>
              <w:left w:val="single" w:sz="2" w:space="0" w:color="000000"/>
              <w:bottom w:val="single" w:sz="2" w:space="0" w:color="000000"/>
              <w:right w:val="single" w:sz="2" w:space="0" w:color="000000"/>
            </w:tcBorders>
          </w:tcPr>
          <w:p w14:paraId="4C261243" w14:textId="77777777" w:rsidR="00434738" w:rsidRDefault="00434738" w:rsidP="00684F4D">
            <w:pPr>
              <w:pStyle w:val="YpR10pod"/>
            </w:pPr>
            <w:r>
              <w:t>Location d’une journée organisée par</w:t>
            </w:r>
          </w:p>
          <w:p w14:paraId="6B977765" w14:textId="77777777" w:rsidR="00434738" w:rsidRDefault="00434738" w:rsidP="00684F4D">
            <w:pPr>
              <w:pStyle w:val="YpR3pod"/>
              <w:numPr>
                <w:ilvl w:val="0"/>
                <w:numId w:val="7"/>
              </w:numPr>
              <w:tabs>
                <w:tab w:val="left" w:pos="0"/>
              </w:tabs>
            </w:pPr>
            <w:proofErr w:type="gramStart"/>
            <w:r>
              <w:t>une</w:t>
            </w:r>
            <w:proofErr w:type="gramEnd"/>
            <w:r>
              <w:t xml:space="preserve"> </w:t>
            </w:r>
            <w:r>
              <w:rPr>
                <w:rStyle w:val="YpR6pod"/>
              </w:rPr>
              <w:t xml:space="preserve">association non-reconnue </w:t>
            </w:r>
            <w:r>
              <w:t>par le Collège communal</w:t>
            </w:r>
          </w:p>
          <w:p w14:paraId="2CCC3C7A" w14:textId="77777777" w:rsidR="00434738" w:rsidRDefault="00434738" w:rsidP="00684F4D">
            <w:pPr>
              <w:pStyle w:val="YpR3pod"/>
              <w:numPr>
                <w:ilvl w:val="0"/>
                <w:numId w:val="7"/>
              </w:numPr>
              <w:tabs>
                <w:tab w:val="left" w:pos="0"/>
              </w:tabs>
            </w:pPr>
            <w:proofErr w:type="gramStart"/>
            <w:r>
              <w:t>une</w:t>
            </w:r>
            <w:proofErr w:type="gramEnd"/>
            <w:r>
              <w:t xml:space="preserve"> </w:t>
            </w:r>
            <w:r>
              <w:rPr>
                <w:rStyle w:val="YpR6pod"/>
              </w:rPr>
              <w:t>personne hors entité</w:t>
            </w:r>
          </w:p>
          <w:p w14:paraId="3238E59E" w14:textId="77777777" w:rsidR="00434738" w:rsidRDefault="00434738" w:rsidP="00684F4D">
            <w:pPr>
              <w:pStyle w:val="YpR3pod"/>
              <w:numPr>
                <w:ilvl w:val="0"/>
                <w:numId w:val="7"/>
              </w:numPr>
              <w:tabs>
                <w:tab w:val="left" w:pos="0"/>
              </w:tabs>
            </w:pPr>
            <w:proofErr w:type="gramStart"/>
            <w:r>
              <w:t>une</w:t>
            </w:r>
            <w:proofErr w:type="gramEnd"/>
            <w:r>
              <w:rPr>
                <w:rStyle w:val="YpR6pod"/>
              </w:rPr>
              <w:t xml:space="preserve"> personne de l’entité </w:t>
            </w:r>
            <w:r>
              <w:t>demandant un droit d’entrée ou une participation aux frais.</w:t>
            </w:r>
          </w:p>
        </w:tc>
        <w:tc>
          <w:tcPr>
            <w:tcW w:w="2158" w:type="dxa"/>
            <w:tcBorders>
              <w:top w:val="single" w:sz="2" w:space="0" w:color="000000"/>
              <w:left w:val="single" w:sz="2" w:space="0" w:color="000000"/>
              <w:bottom w:val="single" w:sz="2" w:space="0" w:color="000000"/>
              <w:right w:val="single" w:sz="2" w:space="0" w:color="000000"/>
            </w:tcBorders>
          </w:tcPr>
          <w:p w14:paraId="4BCDBB4F" w14:textId="77777777" w:rsidR="00434738" w:rsidRDefault="00434738" w:rsidP="00684F4D">
            <w:pPr>
              <w:pStyle w:val="YpR12pod"/>
            </w:pPr>
            <w:r>
              <w:t> </w:t>
            </w:r>
          </w:p>
          <w:p w14:paraId="2E97A888" w14:textId="68CC9B63" w:rsidR="00434738" w:rsidRDefault="00434738" w:rsidP="00684F4D">
            <w:pPr>
              <w:pStyle w:val="YpR12pod"/>
            </w:pPr>
            <w:r>
              <w:rPr>
                <w:rStyle w:val="YpR6pod"/>
              </w:rPr>
              <w:t>3</w:t>
            </w:r>
            <w:r w:rsidR="00BE7738">
              <w:rPr>
                <w:rStyle w:val="YpR6pod"/>
              </w:rPr>
              <w:t>70</w:t>
            </w:r>
            <w:r>
              <w:rPr>
                <w:rStyle w:val="YpR6pod"/>
              </w:rPr>
              <w:t>€/</w:t>
            </w:r>
            <w:r>
              <w:t>jour</w:t>
            </w:r>
          </w:p>
        </w:tc>
      </w:tr>
      <w:tr w:rsidR="00434738" w14:paraId="429F5C89" w14:textId="77777777" w:rsidTr="00684F4D">
        <w:tc>
          <w:tcPr>
            <w:tcW w:w="8330" w:type="dxa"/>
            <w:tcBorders>
              <w:top w:val="single" w:sz="2" w:space="0" w:color="000000"/>
              <w:left w:val="single" w:sz="2" w:space="0" w:color="000000"/>
              <w:bottom w:val="single" w:sz="2" w:space="0" w:color="000000"/>
              <w:right w:val="single" w:sz="2" w:space="0" w:color="000000"/>
            </w:tcBorders>
          </w:tcPr>
          <w:p w14:paraId="46A1551B" w14:textId="77777777" w:rsidR="00434738" w:rsidRDefault="00434738" w:rsidP="00684F4D">
            <w:pPr>
              <w:pStyle w:val="YpR10pod"/>
            </w:pPr>
            <w:r>
              <w:t>Location d’une journée organisée par une </w:t>
            </w:r>
            <w:r>
              <w:rPr>
                <w:rStyle w:val="YpR6pod"/>
              </w:rPr>
              <w:t>personne de l’entité</w:t>
            </w:r>
            <w:r>
              <w:t> </w:t>
            </w:r>
            <w:r>
              <w:rPr>
                <w:rStyle w:val="YpR9pod"/>
              </w:rPr>
              <w:t>sans droit d’entrée ou de participation aux frais.</w:t>
            </w:r>
          </w:p>
        </w:tc>
        <w:tc>
          <w:tcPr>
            <w:tcW w:w="2158" w:type="dxa"/>
            <w:tcBorders>
              <w:top w:val="single" w:sz="2" w:space="0" w:color="000000"/>
              <w:left w:val="single" w:sz="2" w:space="0" w:color="000000"/>
              <w:bottom w:val="single" w:sz="2" w:space="0" w:color="000000"/>
              <w:right w:val="single" w:sz="2" w:space="0" w:color="000000"/>
            </w:tcBorders>
          </w:tcPr>
          <w:p w14:paraId="364AC1A1" w14:textId="2DF09245" w:rsidR="00434738" w:rsidRDefault="00434738" w:rsidP="00684F4D">
            <w:pPr>
              <w:pStyle w:val="YpR12pod"/>
            </w:pPr>
            <w:r>
              <w:rPr>
                <w:rStyle w:val="YpR6pod"/>
              </w:rPr>
              <w:t>1</w:t>
            </w:r>
            <w:r w:rsidR="00BE7738">
              <w:rPr>
                <w:rStyle w:val="YpR6pod"/>
              </w:rPr>
              <w:t>85</w:t>
            </w:r>
            <w:r>
              <w:rPr>
                <w:rStyle w:val="YpR6pod"/>
              </w:rPr>
              <w:t>€/</w:t>
            </w:r>
            <w:r>
              <w:t>jour</w:t>
            </w:r>
          </w:p>
          <w:p w14:paraId="6CF308A4" w14:textId="77777777" w:rsidR="00434738" w:rsidRDefault="00434738" w:rsidP="00684F4D">
            <w:pPr>
              <w:pStyle w:val="YpR12pod"/>
            </w:pPr>
            <w:r>
              <w:t> </w:t>
            </w:r>
          </w:p>
        </w:tc>
      </w:tr>
      <w:tr w:rsidR="00434738" w14:paraId="06F56442" w14:textId="77777777" w:rsidTr="00684F4D">
        <w:tc>
          <w:tcPr>
            <w:tcW w:w="8330" w:type="dxa"/>
            <w:tcBorders>
              <w:top w:val="single" w:sz="2" w:space="0" w:color="000000"/>
              <w:left w:val="single" w:sz="2" w:space="0" w:color="000000"/>
              <w:bottom w:val="single" w:sz="2" w:space="0" w:color="000000"/>
              <w:right w:val="single" w:sz="2" w:space="0" w:color="000000"/>
            </w:tcBorders>
          </w:tcPr>
          <w:p w14:paraId="76ADCF67" w14:textId="77777777" w:rsidR="00434738" w:rsidRDefault="00434738" w:rsidP="00684F4D">
            <w:pPr>
              <w:pStyle w:val="Tablecell"/>
            </w:pPr>
            <w:r>
              <w:t>Manifestations régulières – Stages – de minimum 5 jours par semaine du lundi au vendredi (ramenée à 4 jours en cas de jour férié).</w:t>
            </w:r>
          </w:p>
        </w:tc>
        <w:tc>
          <w:tcPr>
            <w:tcW w:w="2158" w:type="dxa"/>
            <w:tcBorders>
              <w:top w:val="single" w:sz="2" w:space="0" w:color="000000"/>
              <w:left w:val="single" w:sz="2" w:space="0" w:color="000000"/>
              <w:bottom w:val="single" w:sz="2" w:space="0" w:color="000000"/>
              <w:right w:val="single" w:sz="2" w:space="0" w:color="000000"/>
            </w:tcBorders>
          </w:tcPr>
          <w:p w14:paraId="04FAA83E" w14:textId="471106DA" w:rsidR="00434738" w:rsidRDefault="00BE7738" w:rsidP="00684F4D">
            <w:pPr>
              <w:pStyle w:val="YpR12pod"/>
            </w:pPr>
            <w:r>
              <w:rPr>
                <w:rStyle w:val="YpR6pod"/>
              </w:rPr>
              <w:t>74</w:t>
            </w:r>
            <w:r w:rsidR="00434738">
              <w:rPr>
                <w:rStyle w:val="YpR6pod"/>
              </w:rPr>
              <w:t>€/</w:t>
            </w:r>
            <w:r w:rsidR="00434738">
              <w:t>jour</w:t>
            </w:r>
          </w:p>
          <w:p w14:paraId="1F1515E3" w14:textId="139A1806" w:rsidR="00434738" w:rsidRDefault="00434738" w:rsidP="00684F4D">
            <w:pPr>
              <w:pStyle w:val="YpR12pod"/>
            </w:pPr>
            <w:r>
              <w:rPr>
                <w:rStyle w:val="YpR6pod"/>
              </w:rPr>
              <w:t>3</w:t>
            </w:r>
            <w:r w:rsidR="00BE7738">
              <w:rPr>
                <w:rStyle w:val="YpR6pod"/>
              </w:rPr>
              <w:t>7</w:t>
            </w:r>
            <w:r>
              <w:rPr>
                <w:rStyle w:val="YpR6pod"/>
              </w:rPr>
              <w:t>€</w:t>
            </w:r>
            <w:r>
              <w:t>/demi jour</w:t>
            </w:r>
          </w:p>
        </w:tc>
      </w:tr>
      <w:tr w:rsidR="00434738" w14:paraId="331A8EED" w14:textId="77777777" w:rsidTr="00684F4D">
        <w:tc>
          <w:tcPr>
            <w:tcW w:w="8330" w:type="dxa"/>
            <w:tcBorders>
              <w:top w:val="single" w:sz="2" w:space="0" w:color="000000"/>
              <w:left w:val="single" w:sz="2" w:space="0" w:color="000000"/>
              <w:bottom w:val="single" w:sz="2" w:space="0" w:color="000000"/>
              <w:right w:val="single" w:sz="2" w:space="0" w:color="000000"/>
            </w:tcBorders>
          </w:tcPr>
          <w:p w14:paraId="0F13F3B3" w14:textId="77777777" w:rsidR="00434738" w:rsidRDefault="00434738" w:rsidP="00684F4D">
            <w:pPr>
              <w:pStyle w:val="YpR10pod"/>
            </w:pPr>
            <w:r>
              <w:rPr>
                <w:rStyle w:val="YpR14pod"/>
              </w:rPr>
              <w:t>A défaut d’un nettoyage et d’une remise en ordre correcte et complète : frais supplémentaires !</w:t>
            </w:r>
          </w:p>
        </w:tc>
        <w:tc>
          <w:tcPr>
            <w:tcW w:w="2158" w:type="dxa"/>
            <w:tcBorders>
              <w:top w:val="single" w:sz="2" w:space="0" w:color="000000"/>
              <w:left w:val="single" w:sz="2" w:space="0" w:color="000000"/>
              <w:bottom w:val="single" w:sz="2" w:space="0" w:color="000000"/>
              <w:right w:val="single" w:sz="2" w:space="0" w:color="000000"/>
            </w:tcBorders>
          </w:tcPr>
          <w:p w14:paraId="0B78C497" w14:textId="3B8427AA" w:rsidR="00434738" w:rsidRDefault="00434738" w:rsidP="00684F4D">
            <w:pPr>
              <w:pStyle w:val="YpR12pod"/>
            </w:pPr>
            <w:r>
              <w:rPr>
                <w:rStyle w:val="YpR6pod"/>
              </w:rPr>
              <w:t> </w:t>
            </w:r>
            <w:r w:rsidR="00BE7738">
              <w:rPr>
                <w:rStyle w:val="YpR6pod"/>
              </w:rPr>
              <w:t>308</w:t>
            </w:r>
            <w:r>
              <w:rPr>
                <w:rStyle w:val="YpR6pod"/>
              </w:rPr>
              <w:t>,00 €</w:t>
            </w:r>
          </w:p>
        </w:tc>
      </w:tr>
    </w:tbl>
    <w:p w14:paraId="298A5983" w14:textId="3C626956" w:rsidR="00B96E83" w:rsidRDefault="00B96E83" w:rsidP="00B96E83">
      <w:pPr>
        <w:spacing w:after="0" w:line="240" w:lineRule="auto"/>
        <w:rPr>
          <w:rFonts w:ascii="Open Sans" w:hAnsi="Open Sans" w:cs="Open Sans"/>
          <w:color w:val="595959"/>
          <w:sz w:val="16"/>
          <w:szCs w:val="16"/>
          <w:shd w:val="clear" w:color="auto" w:fill="FFFF00"/>
        </w:rPr>
      </w:pPr>
      <w:r w:rsidRPr="00B26112">
        <w:rPr>
          <w:rFonts w:ascii="Open Sans" w:hAnsi="Open Sans" w:cs="Open Sans"/>
          <w:color w:val="595959"/>
          <w:sz w:val="16"/>
          <w:szCs w:val="16"/>
          <w:shd w:val="clear" w:color="auto" w:fill="FFFF00"/>
        </w:rPr>
        <w:t xml:space="preserve">Le montant de la location s'applique par jour et </w:t>
      </w:r>
      <w:r w:rsidRPr="00B65AC0">
        <w:rPr>
          <w:rFonts w:ascii="Open Sans" w:hAnsi="Open Sans" w:cs="Open Sans"/>
          <w:color w:val="595959"/>
          <w:sz w:val="16"/>
          <w:szCs w:val="16"/>
          <w:shd w:val="clear" w:color="auto" w:fill="FFFF00"/>
        </w:rPr>
        <w:t xml:space="preserve">débute </w:t>
      </w:r>
      <w:r w:rsidRPr="00B26112">
        <w:rPr>
          <w:rFonts w:ascii="Open Sans" w:hAnsi="Open Sans" w:cs="Open Sans"/>
          <w:color w:val="595959"/>
          <w:sz w:val="16"/>
          <w:szCs w:val="16"/>
          <w:shd w:val="clear" w:color="auto" w:fill="FFFF00"/>
        </w:rPr>
        <w:t xml:space="preserve">le jour de la location à 10 h jusqu'au lendemain </w:t>
      </w:r>
      <w:r>
        <w:rPr>
          <w:rFonts w:ascii="Open Sans" w:hAnsi="Open Sans" w:cs="Open Sans"/>
          <w:color w:val="595959"/>
          <w:sz w:val="16"/>
          <w:szCs w:val="16"/>
          <w:shd w:val="clear" w:color="auto" w:fill="FFFF00"/>
        </w:rPr>
        <w:t>10</w:t>
      </w:r>
      <w:r w:rsidRPr="00B26112">
        <w:rPr>
          <w:rFonts w:ascii="Open Sans" w:hAnsi="Open Sans" w:cs="Open Sans"/>
          <w:color w:val="595959"/>
          <w:sz w:val="16"/>
          <w:szCs w:val="16"/>
          <w:shd w:val="clear" w:color="auto" w:fill="FFFF00"/>
        </w:rPr>
        <w:t xml:space="preserve"> h (état des lieux inclus) </w:t>
      </w:r>
    </w:p>
    <w:p w14:paraId="04CD1B8D" w14:textId="77777777" w:rsidR="00DE39FB" w:rsidRDefault="00DE39FB" w:rsidP="00DE39FB">
      <w:pPr>
        <w:spacing w:after="0" w:line="240" w:lineRule="auto"/>
        <w:rPr>
          <w:rFonts w:ascii="Open Sans" w:hAnsi="Open Sans" w:cs="Open Sans"/>
          <w:b/>
          <w:bCs/>
          <w:i/>
          <w:iCs/>
          <w:color w:val="595959"/>
          <w:sz w:val="18"/>
          <w:szCs w:val="18"/>
          <w:shd w:val="clear" w:color="auto" w:fill="FFFF00"/>
        </w:rPr>
      </w:pPr>
      <w:r w:rsidRPr="00DE39FB">
        <w:rPr>
          <w:rFonts w:ascii="Open Sans" w:hAnsi="Open Sans" w:cs="Open Sans"/>
          <w:b/>
          <w:bCs/>
          <w:i/>
          <w:iCs/>
          <w:color w:val="595959"/>
          <w:sz w:val="18"/>
          <w:szCs w:val="18"/>
          <w:shd w:val="clear" w:color="auto" w:fill="FFFF00"/>
        </w:rPr>
        <w:t>Nous vous rappelons que la plaine de jeux ne fait pas partie de la location de la salle et doit rester accessible au public.</w:t>
      </w:r>
    </w:p>
    <w:p w14:paraId="3025DC77" w14:textId="16E323C4" w:rsidR="00883597" w:rsidRPr="00883597" w:rsidRDefault="00883597" w:rsidP="00883597">
      <w:pPr>
        <w:pStyle w:val="YpR2pod"/>
        <w:rPr>
          <w:sz w:val="22"/>
          <w:szCs w:val="22"/>
        </w:rPr>
      </w:pPr>
      <w:r w:rsidRPr="00883597">
        <w:rPr>
          <w:sz w:val="22"/>
          <w:szCs w:val="22"/>
        </w:rPr>
        <w:t>Les tarifs sont établis en fonction de chaque salle communale et de sa capacité d’accueil.</w:t>
      </w:r>
    </w:p>
    <w:p w14:paraId="2C4F480E" w14:textId="135BA21D" w:rsidR="00883597" w:rsidRPr="00883597" w:rsidRDefault="00883597" w:rsidP="00883597">
      <w:pPr>
        <w:pStyle w:val="YpR2pod"/>
        <w:rPr>
          <w:sz w:val="22"/>
          <w:szCs w:val="22"/>
        </w:rPr>
      </w:pPr>
      <w:r w:rsidRPr="00883597">
        <w:rPr>
          <w:sz w:val="22"/>
          <w:szCs w:val="22"/>
        </w:rPr>
        <w:t xml:space="preserve">Les tarifs mentionnés évolueront annuellement. À ces montants sera ajoutée une indexation calculée selon la formule suivante : </w:t>
      </w:r>
      <w:r w:rsidRPr="00883597">
        <w:rPr>
          <w:rStyle w:val="YpR9pod"/>
          <w:sz w:val="20"/>
          <w:szCs w:val="20"/>
        </w:rPr>
        <w:t xml:space="preserve">Montant x indice des prix à la consommation du mois de janvier de l’année précédente (exercice budgétaire n-1) </w:t>
      </w:r>
      <w:r w:rsidRPr="00883597">
        <w:rPr>
          <w:sz w:val="22"/>
          <w:szCs w:val="22"/>
        </w:rPr>
        <w:t>Indice du mois de janvier 2020. Les nouveaux tarifs résultant de cette indexation seront arrondis à l’euro inférieur.</w:t>
      </w:r>
    </w:p>
    <w:p w14:paraId="256B8E69" w14:textId="77777777" w:rsidR="004D41E7" w:rsidRPr="005613B1" w:rsidRDefault="004D41E7" w:rsidP="00B96E83">
      <w:pPr>
        <w:spacing w:after="0" w:line="240" w:lineRule="auto"/>
        <w:rPr>
          <w:rFonts w:ascii="Arial" w:eastAsia="Arial" w:hAnsi="Arial" w:cs="Arial"/>
        </w:rPr>
      </w:pPr>
    </w:p>
    <w:p w14:paraId="06668C97" w14:textId="272C2E63" w:rsidR="00DE39FB" w:rsidRDefault="005F73F7" w:rsidP="00DE39FB">
      <w:pPr>
        <w:tabs>
          <w:tab w:val="left" w:pos="-720"/>
        </w:tabs>
        <w:suppressAutoHyphens/>
        <w:jc w:val="center"/>
        <w:rPr>
          <w:rFonts w:ascii="Times New Roman" w:hAnsi="Times New Roman"/>
          <w:b/>
          <w:spacing w:val="-3"/>
          <w:sz w:val="32"/>
          <w:szCs w:val="36"/>
          <w:u w:val="single"/>
        </w:rPr>
      </w:pPr>
      <w:r w:rsidRPr="00253F6C">
        <w:rPr>
          <w:rFonts w:ascii="Times New Roman" w:hAnsi="Times New Roman" w:cs="Times New Roman"/>
          <w:noProof/>
        </w:rPr>
        <w:drawing>
          <wp:inline distT="0" distB="0" distL="0" distR="0" wp14:anchorId="7078F229" wp14:editId="3BF67809">
            <wp:extent cx="4743450" cy="3551705"/>
            <wp:effectExtent l="0" t="0" r="0" b="0"/>
            <wp:docPr id="1222891965" name="Image 2" descr="Une image contenant ciel, nuage, plein air, bâtiment&#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891965" name="Image 2" descr="Une image contenant ciel, nuage, plein air, bâtiment&#10;&#10;Le contenu généré par l’IA peut êtr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01292" cy="3595015"/>
                    </a:xfrm>
                    <a:prstGeom prst="rect">
                      <a:avLst/>
                    </a:prstGeom>
                    <a:noFill/>
                    <a:ln>
                      <a:noFill/>
                    </a:ln>
                  </pic:spPr>
                </pic:pic>
              </a:graphicData>
            </a:graphic>
          </wp:inline>
        </w:drawing>
      </w:r>
    </w:p>
    <w:p w14:paraId="3C797F75" w14:textId="77777777" w:rsidR="00DE39FB" w:rsidRDefault="00DE39FB" w:rsidP="00DE39FB">
      <w:pPr>
        <w:tabs>
          <w:tab w:val="left" w:pos="-720"/>
        </w:tabs>
        <w:suppressAutoHyphens/>
        <w:jc w:val="center"/>
        <w:rPr>
          <w:rFonts w:ascii="Times New Roman" w:hAnsi="Times New Roman"/>
          <w:b/>
          <w:spacing w:val="-3"/>
          <w:sz w:val="32"/>
          <w:szCs w:val="36"/>
          <w:u w:val="single"/>
        </w:rPr>
      </w:pPr>
    </w:p>
    <w:p w14:paraId="17E2AD11" w14:textId="2ABB1D44" w:rsidR="005F73F7" w:rsidRPr="005F73F7" w:rsidRDefault="004D41E7" w:rsidP="005F73F7">
      <w:pPr>
        <w:pStyle w:val="lattention"/>
        <w:pBdr>
          <w:top w:val="single" w:sz="4" w:space="1" w:color="auto"/>
          <w:left w:val="single" w:sz="4" w:space="4" w:color="auto"/>
          <w:bottom w:val="single" w:sz="4" w:space="1" w:color="auto"/>
          <w:right w:val="single" w:sz="4" w:space="4" w:color="auto"/>
        </w:pBdr>
        <w:tabs>
          <w:tab w:val="clear" w:pos="-720"/>
        </w:tabs>
        <w:suppressAutoHyphens w:val="0"/>
        <w:jc w:val="center"/>
        <w:rPr>
          <w:rFonts w:ascii="Cambria" w:hAnsi="Cambria"/>
          <w:b/>
          <w:sz w:val="28"/>
          <w:szCs w:val="28"/>
        </w:rPr>
      </w:pPr>
      <w:r w:rsidRPr="005F73F7">
        <w:rPr>
          <w:rFonts w:ascii="Cambria" w:hAnsi="Cambria"/>
          <w:b/>
          <w:sz w:val="28"/>
          <w:szCs w:val="28"/>
        </w:rPr>
        <w:t>Cuisine</w:t>
      </w:r>
    </w:p>
    <w:p w14:paraId="5DEC6949" w14:textId="77777777" w:rsidR="005F73F7" w:rsidRPr="005F73F7" w:rsidRDefault="004D41E7" w:rsidP="005F73F7">
      <w:pPr>
        <w:rPr>
          <w:rFonts w:ascii="Times New Roman" w:hAnsi="Times New Roman" w:cs="Times New Roman"/>
          <w:i/>
          <w:color w:val="2F5496"/>
        </w:rPr>
      </w:pPr>
      <w:r w:rsidRPr="005F73F7">
        <w:rPr>
          <w:rFonts w:ascii="Times New Roman" w:hAnsi="Times New Roman" w:cs="Times New Roman"/>
          <w:i/>
          <w:color w:val="2F5496"/>
        </w:rPr>
        <w:t xml:space="preserve">     </w:t>
      </w:r>
    </w:p>
    <w:p w14:paraId="7E1A2104" w14:textId="74182911" w:rsidR="005F73F7" w:rsidRPr="005F73F7" w:rsidRDefault="004D41E7" w:rsidP="005F73F7">
      <w:pPr>
        <w:rPr>
          <w:rFonts w:ascii="Times New Roman" w:hAnsi="Times New Roman" w:cs="Times New Roman"/>
          <w:i/>
          <w:color w:val="2F5496"/>
          <w:sz w:val="28"/>
          <w:szCs w:val="28"/>
          <w:u w:val="single"/>
        </w:rPr>
      </w:pPr>
      <w:r w:rsidRPr="005F73F7">
        <w:rPr>
          <w:rFonts w:ascii="Times New Roman" w:hAnsi="Times New Roman" w:cs="Times New Roman"/>
          <w:i/>
          <w:color w:val="2F5496"/>
        </w:rPr>
        <w:t xml:space="preserve"> </w:t>
      </w:r>
      <w:r w:rsidRPr="005F73F7">
        <w:rPr>
          <w:rFonts w:ascii="Times New Roman" w:hAnsi="Times New Roman" w:cs="Times New Roman"/>
          <w:i/>
          <w:color w:val="2F5496"/>
          <w:sz w:val="28"/>
          <w:szCs w:val="28"/>
          <w:u w:val="single"/>
        </w:rPr>
        <w:t xml:space="preserve">Equipements </w:t>
      </w:r>
      <w:r w:rsidRPr="005F73F7">
        <w:rPr>
          <w:rFonts w:ascii="Times New Roman" w:hAnsi="Times New Roman" w:cs="Times New Roman"/>
          <w:i/>
          <w:color w:val="EE0000"/>
          <w:u w:val="single"/>
        </w:rPr>
        <w:t>(pas de vaisselle disponible)</w:t>
      </w:r>
    </w:p>
    <w:p w14:paraId="04F0E188" w14:textId="7640A47D" w:rsidR="004D41E7" w:rsidRPr="005F73F7" w:rsidRDefault="004D41E7" w:rsidP="005F73F7">
      <w:pPr>
        <w:pStyle w:val="Paragraphedeliste"/>
        <w:numPr>
          <w:ilvl w:val="0"/>
          <w:numId w:val="4"/>
        </w:numPr>
        <w:spacing w:before="40" w:after="0"/>
        <w:rPr>
          <w:rFonts w:ascii="Times New Roman" w:hAnsi="Times New Roman" w:cs="Times New Roman"/>
          <w:w w:val="80"/>
        </w:rPr>
      </w:pPr>
      <w:r w:rsidRPr="005F73F7">
        <w:rPr>
          <w:rFonts w:ascii="Times New Roman" w:hAnsi="Times New Roman" w:cs="Times New Roman"/>
          <w:w w:val="80"/>
        </w:rPr>
        <w:t>1 taque électrique + hotte + four</w:t>
      </w:r>
    </w:p>
    <w:p w14:paraId="2808D302" w14:textId="442ECA9B" w:rsidR="004D41E7" w:rsidRPr="005F73F7" w:rsidRDefault="004D41E7" w:rsidP="004D41E7">
      <w:pPr>
        <w:pStyle w:val="Paragraphedeliste"/>
        <w:numPr>
          <w:ilvl w:val="0"/>
          <w:numId w:val="4"/>
        </w:numPr>
        <w:spacing w:before="40" w:after="0"/>
        <w:rPr>
          <w:rFonts w:ascii="Times New Roman" w:hAnsi="Times New Roman" w:cs="Times New Roman"/>
          <w:w w:val="80"/>
        </w:rPr>
      </w:pPr>
      <w:r w:rsidRPr="005F73F7">
        <w:rPr>
          <w:rFonts w:ascii="Times New Roman" w:hAnsi="Times New Roman" w:cs="Times New Roman"/>
          <w:w w:val="80"/>
        </w:rPr>
        <w:t>1</w:t>
      </w:r>
      <w:r w:rsidRPr="005F73F7">
        <w:rPr>
          <w:rFonts w:ascii="Times New Roman" w:hAnsi="Times New Roman" w:cs="Times New Roman"/>
          <w:spacing w:val="6"/>
          <w:w w:val="80"/>
        </w:rPr>
        <w:t xml:space="preserve"> </w:t>
      </w:r>
      <w:r w:rsidRPr="005F73F7">
        <w:rPr>
          <w:rFonts w:ascii="Times New Roman" w:hAnsi="Times New Roman" w:cs="Times New Roman"/>
          <w:w w:val="80"/>
        </w:rPr>
        <w:t>frigo colonne + 1 congélateur colonne</w:t>
      </w:r>
    </w:p>
    <w:p w14:paraId="7593BAD5" w14:textId="568955E6" w:rsidR="004D41E7" w:rsidRPr="005F73F7" w:rsidRDefault="004D41E7" w:rsidP="004D41E7">
      <w:pPr>
        <w:pStyle w:val="Paragraphedeliste"/>
        <w:numPr>
          <w:ilvl w:val="0"/>
          <w:numId w:val="4"/>
        </w:numPr>
        <w:spacing w:before="40" w:after="0"/>
        <w:rPr>
          <w:rFonts w:ascii="Times New Roman" w:hAnsi="Times New Roman" w:cs="Times New Roman"/>
        </w:rPr>
      </w:pPr>
      <w:r w:rsidRPr="005F73F7">
        <w:rPr>
          <w:rFonts w:ascii="Times New Roman" w:hAnsi="Times New Roman" w:cs="Times New Roman"/>
          <w:w w:val="80"/>
        </w:rPr>
        <w:t>1</w:t>
      </w:r>
      <w:r w:rsidRPr="005F73F7">
        <w:rPr>
          <w:rFonts w:ascii="Times New Roman" w:hAnsi="Times New Roman" w:cs="Times New Roman"/>
          <w:spacing w:val="5"/>
          <w:w w:val="80"/>
        </w:rPr>
        <w:t xml:space="preserve"> lave</w:t>
      </w:r>
      <w:r w:rsidRPr="005F73F7">
        <w:rPr>
          <w:rFonts w:ascii="Times New Roman" w:hAnsi="Times New Roman" w:cs="Times New Roman"/>
          <w:w w:val="80"/>
        </w:rPr>
        <w:t xml:space="preserve">-vaisselle </w:t>
      </w:r>
    </w:p>
    <w:p w14:paraId="0BEE8C58" w14:textId="53718241" w:rsidR="005F73F7" w:rsidRPr="005F73F7" w:rsidRDefault="004D41E7" w:rsidP="005F73F7">
      <w:pPr>
        <w:pStyle w:val="Paragraphedeliste"/>
        <w:numPr>
          <w:ilvl w:val="0"/>
          <w:numId w:val="4"/>
        </w:numPr>
        <w:spacing w:before="40" w:after="0"/>
        <w:rPr>
          <w:rFonts w:ascii="Times New Roman" w:hAnsi="Times New Roman" w:cs="Times New Roman"/>
          <w:spacing w:val="-1"/>
          <w:w w:val="85"/>
        </w:rPr>
      </w:pPr>
      <w:r w:rsidRPr="005F73F7">
        <w:rPr>
          <w:rFonts w:ascii="Times New Roman" w:hAnsi="Times New Roman" w:cs="Times New Roman"/>
          <w:spacing w:val="-1"/>
          <w:w w:val="85"/>
        </w:rPr>
        <w:t>1 évier double</w:t>
      </w:r>
    </w:p>
    <w:p w14:paraId="7F3C8C0E" w14:textId="471BF7E3" w:rsidR="005F73F7" w:rsidRDefault="005F73F7" w:rsidP="005F73F7">
      <w:pPr>
        <w:spacing w:before="40" w:after="0"/>
        <w:rPr>
          <w:rFonts w:ascii="Times New Roman" w:hAnsi="Times New Roman" w:cs="Times New Roman"/>
          <w:spacing w:val="-1"/>
          <w:w w:val="85"/>
        </w:rPr>
      </w:pPr>
      <w:r w:rsidRPr="005F73F7">
        <w:rPr>
          <w:noProof/>
          <w:sz w:val="24"/>
          <w:szCs w:val="24"/>
        </w:rPr>
        <w:drawing>
          <wp:inline distT="0" distB="0" distL="0" distR="0" wp14:anchorId="1701AA8A" wp14:editId="5BC4E9E3">
            <wp:extent cx="2590800" cy="1943100"/>
            <wp:effectExtent l="0" t="0" r="0" b="0"/>
            <wp:docPr id="1007768303" name="Image 3" descr="Une image contenant intérieur, mur, évier, Comptoi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768303" name="Image 3" descr="Une image contenant intérieur, mur, évier, Comptoir&#10;&#10;Le contenu généré par l’IA peut êtr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96409" cy="1947307"/>
                    </a:xfrm>
                    <a:prstGeom prst="rect">
                      <a:avLst/>
                    </a:prstGeom>
                    <a:noFill/>
                    <a:ln>
                      <a:noFill/>
                    </a:ln>
                  </pic:spPr>
                </pic:pic>
              </a:graphicData>
            </a:graphic>
          </wp:inline>
        </w:drawing>
      </w:r>
    </w:p>
    <w:p w14:paraId="30F1CCD6" w14:textId="77777777" w:rsidR="00FB6F8C" w:rsidRDefault="00FB6F8C" w:rsidP="005F73F7">
      <w:pPr>
        <w:spacing w:before="40" w:after="0"/>
        <w:rPr>
          <w:rFonts w:ascii="Times New Roman" w:hAnsi="Times New Roman" w:cs="Times New Roman"/>
          <w:spacing w:val="-1"/>
          <w:w w:val="85"/>
        </w:rPr>
      </w:pPr>
    </w:p>
    <w:p w14:paraId="463F852D" w14:textId="29205C7C" w:rsidR="00FB6F8C" w:rsidRDefault="00FB6F8C" w:rsidP="00FB6F8C">
      <w:pPr>
        <w:pBdr>
          <w:top w:val="single" w:sz="4" w:space="1" w:color="auto"/>
          <w:left w:val="single" w:sz="4" w:space="4" w:color="auto"/>
          <w:bottom w:val="single" w:sz="4" w:space="1" w:color="auto"/>
          <w:right w:val="single" w:sz="4" w:space="4" w:color="auto"/>
        </w:pBdr>
        <w:spacing w:before="40" w:after="0"/>
        <w:jc w:val="center"/>
        <w:rPr>
          <w:rFonts w:ascii="Cambria" w:hAnsi="Cambria" w:cs="Times New Roman"/>
          <w:b/>
          <w:bCs/>
          <w:spacing w:val="-1"/>
          <w:w w:val="85"/>
          <w:sz w:val="28"/>
          <w:szCs w:val="28"/>
        </w:rPr>
      </w:pPr>
      <w:r w:rsidRPr="00FB6F8C">
        <w:rPr>
          <w:rFonts w:ascii="Cambria" w:hAnsi="Cambria" w:cs="Times New Roman"/>
          <w:b/>
          <w:bCs/>
          <w:spacing w:val="-1"/>
          <w:w w:val="85"/>
          <w:sz w:val="28"/>
          <w:szCs w:val="28"/>
        </w:rPr>
        <w:t>Salle</w:t>
      </w:r>
      <w:r>
        <w:rPr>
          <w:rFonts w:ascii="Cambria" w:hAnsi="Cambria" w:cs="Times New Roman"/>
          <w:b/>
          <w:bCs/>
          <w:spacing w:val="-1"/>
          <w:w w:val="85"/>
          <w:sz w:val="28"/>
          <w:szCs w:val="28"/>
        </w:rPr>
        <w:t xml:space="preserve"> + Bar</w:t>
      </w:r>
    </w:p>
    <w:p w14:paraId="19B3453F" w14:textId="77777777" w:rsidR="00FB6F8C" w:rsidRDefault="00FB6F8C" w:rsidP="00FB6F8C">
      <w:pPr>
        <w:spacing w:before="40" w:after="0"/>
        <w:jc w:val="center"/>
        <w:rPr>
          <w:rFonts w:ascii="Cambria" w:hAnsi="Cambria" w:cs="Times New Roman"/>
          <w:b/>
          <w:bCs/>
          <w:spacing w:val="-1"/>
          <w:w w:val="85"/>
          <w:sz w:val="28"/>
          <w:szCs w:val="28"/>
        </w:rPr>
      </w:pPr>
    </w:p>
    <w:p w14:paraId="6668AF86" w14:textId="3BEAA874" w:rsidR="00FB6F8C" w:rsidRDefault="00FB6F8C" w:rsidP="00FB6F8C">
      <w:pPr>
        <w:rPr>
          <w:rFonts w:ascii="Times New Roman" w:hAnsi="Times New Roman" w:cs="Times New Roman"/>
          <w:i/>
          <w:color w:val="2F5496"/>
          <w:sz w:val="28"/>
          <w:szCs w:val="28"/>
          <w:u w:val="single"/>
        </w:rPr>
      </w:pPr>
      <w:r w:rsidRPr="005F73F7">
        <w:rPr>
          <w:rFonts w:ascii="Times New Roman" w:hAnsi="Times New Roman" w:cs="Times New Roman"/>
          <w:i/>
          <w:color w:val="2F5496"/>
          <w:sz w:val="28"/>
          <w:szCs w:val="28"/>
          <w:u w:val="single"/>
        </w:rPr>
        <w:t>Equipements</w:t>
      </w:r>
      <w:r>
        <w:rPr>
          <w:rFonts w:ascii="Times New Roman" w:hAnsi="Times New Roman" w:cs="Times New Roman"/>
          <w:i/>
          <w:color w:val="2F5496"/>
          <w:sz w:val="28"/>
          <w:szCs w:val="28"/>
          <w:u w:val="single"/>
        </w:rPr>
        <w:t xml:space="preserve"> </w:t>
      </w:r>
      <w:r w:rsidRPr="00FB6F8C">
        <w:rPr>
          <w:rFonts w:ascii="Times New Roman" w:hAnsi="Times New Roman" w:cs="Times New Roman"/>
          <w:i/>
          <w:color w:val="EE0000"/>
          <w:sz w:val="24"/>
          <w:szCs w:val="24"/>
          <w:u w:val="single"/>
        </w:rPr>
        <w:t>(rangement à la cave)</w:t>
      </w:r>
    </w:p>
    <w:p w14:paraId="7AD0AA1D" w14:textId="77777777" w:rsidR="00FB6F8C" w:rsidRPr="00253F6C" w:rsidRDefault="00FB6F8C" w:rsidP="00FB6F8C">
      <w:pPr>
        <w:pStyle w:val="Paragraphedeliste"/>
        <w:numPr>
          <w:ilvl w:val="0"/>
          <w:numId w:val="4"/>
        </w:numPr>
        <w:spacing w:before="40" w:after="0"/>
        <w:rPr>
          <w:rFonts w:ascii="Times New Roman" w:hAnsi="Times New Roman" w:cs="Times New Roman"/>
          <w:spacing w:val="1"/>
          <w:w w:val="80"/>
        </w:rPr>
      </w:pPr>
      <w:r w:rsidRPr="00253F6C">
        <w:rPr>
          <w:rFonts w:ascii="Times New Roman" w:hAnsi="Times New Roman" w:cs="Times New Roman"/>
        </w:rPr>
        <w:t xml:space="preserve">15 tables rectangulaires </w:t>
      </w:r>
    </w:p>
    <w:p w14:paraId="77C808DA" w14:textId="650D9F57" w:rsidR="00FB6F8C" w:rsidRPr="00FB6F8C" w:rsidRDefault="00FB6F8C" w:rsidP="00FB6F8C">
      <w:pPr>
        <w:pStyle w:val="Paragraphedeliste"/>
        <w:numPr>
          <w:ilvl w:val="0"/>
          <w:numId w:val="4"/>
        </w:numPr>
        <w:spacing w:before="40" w:after="0"/>
        <w:rPr>
          <w:rFonts w:ascii="Times New Roman" w:hAnsi="Times New Roman" w:cs="Times New Roman"/>
          <w:spacing w:val="1"/>
          <w:w w:val="80"/>
        </w:rPr>
      </w:pPr>
      <w:r>
        <w:rPr>
          <w:rFonts w:ascii="Times New Roman" w:hAnsi="Times New Roman" w:cs="Times New Roman"/>
        </w:rPr>
        <w:t>80 chaises</w:t>
      </w:r>
    </w:p>
    <w:p w14:paraId="6FB8655D" w14:textId="54E1BC87" w:rsidR="00FB6F8C" w:rsidRPr="00FB6F8C" w:rsidRDefault="00810690" w:rsidP="00FB6F8C">
      <w:pPr>
        <w:pStyle w:val="Paragraphedeliste"/>
        <w:numPr>
          <w:ilvl w:val="0"/>
          <w:numId w:val="4"/>
        </w:numPr>
        <w:spacing w:before="40" w:after="0"/>
        <w:rPr>
          <w:rFonts w:ascii="Times New Roman" w:hAnsi="Times New Roman" w:cs="Times New Roman"/>
          <w:spacing w:val="1"/>
          <w:w w:val="80"/>
        </w:rPr>
      </w:pPr>
      <w:proofErr w:type="gramStart"/>
      <w:r>
        <w:rPr>
          <w:rFonts w:ascii="Times New Roman" w:hAnsi="Times New Roman" w:cs="Times New Roman"/>
        </w:rPr>
        <w:t>évier</w:t>
      </w:r>
      <w:proofErr w:type="gramEnd"/>
    </w:p>
    <w:p w14:paraId="56C4419D" w14:textId="77777777" w:rsidR="00FB6F8C" w:rsidRPr="00FB6F8C" w:rsidRDefault="00FB6F8C" w:rsidP="00FB6F8C">
      <w:pPr>
        <w:pStyle w:val="Paragraphedeliste"/>
        <w:spacing w:before="40" w:after="0"/>
        <w:rPr>
          <w:rFonts w:ascii="Times New Roman" w:hAnsi="Times New Roman" w:cs="Times New Roman"/>
          <w:spacing w:val="1"/>
          <w:w w:val="80"/>
        </w:rPr>
      </w:pPr>
    </w:p>
    <w:p w14:paraId="6FF25114" w14:textId="6C37BF0B" w:rsidR="00FB6F8C" w:rsidRPr="00FB6F8C" w:rsidRDefault="00FB6F8C" w:rsidP="00FB6F8C">
      <w:pPr>
        <w:pStyle w:val="Paragraphedeliste"/>
        <w:spacing w:before="40" w:after="0"/>
        <w:ind w:hanging="720"/>
        <w:rPr>
          <w:rFonts w:ascii="Times New Roman" w:hAnsi="Times New Roman" w:cs="Times New Roman"/>
          <w:spacing w:val="1"/>
          <w:w w:val="80"/>
        </w:rPr>
      </w:pPr>
      <w:r>
        <w:rPr>
          <w:noProof/>
        </w:rPr>
        <w:drawing>
          <wp:inline distT="0" distB="0" distL="0" distR="0" wp14:anchorId="2DADFD70" wp14:editId="540A28A7">
            <wp:extent cx="3416301" cy="2562225"/>
            <wp:effectExtent l="0" t="0" r="0" b="9525"/>
            <wp:docPr id="1566062535" name="Image 4" descr="Une image contenant intérieur, plafond, Revêtement de sol, mu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062535" name="Image 4" descr="Une image contenant intérieur, plafond, Revêtement de sol, mur&#10;&#10;Le contenu généré par l’IA peut êtr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28367" cy="2571275"/>
                    </a:xfrm>
                    <a:prstGeom prst="rect">
                      <a:avLst/>
                    </a:prstGeom>
                    <a:noFill/>
                    <a:ln>
                      <a:noFill/>
                    </a:ln>
                  </pic:spPr>
                </pic:pic>
              </a:graphicData>
            </a:graphic>
          </wp:inline>
        </w:drawing>
      </w:r>
    </w:p>
    <w:p w14:paraId="797325E4" w14:textId="7DA11AB1" w:rsidR="005F73F7" w:rsidRPr="005F73F7" w:rsidRDefault="005F73F7" w:rsidP="005F73F7">
      <w:pPr>
        <w:spacing w:before="40" w:after="0"/>
        <w:jc w:val="right"/>
        <w:rPr>
          <w:rFonts w:ascii="Times New Roman" w:hAnsi="Times New Roman" w:cs="Times New Roman"/>
          <w:spacing w:val="-1"/>
          <w:w w:val="85"/>
        </w:rPr>
      </w:pPr>
    </w:p>
    <w:tbl>
      <w:tblPr>
        <w:tblpPr w:leftFromText="141" w:rightFromText="141" w:vertAnchor="page" w:horzAnchor="margin" w:tblpY="331"/>
        <w:tblW w:w="10549" w:type="dxa"/>
        <w:tblLook w:val="04A0" w:firstRow="1" w:lastRow="0" w:firstColumn="1" w:lastColumn="0" w:noHBand="0" w:noVBand="1"/>
      </w:tblPr>
      <w:tblGrid>
        <w:gridCol w:w="2277"/>
        <w:gridCol w:w="8272"/>
      </w:tblGrid>
      <w:tr w:rsidR="00B96E83" w:rsidRPr="005F73F7" w14:paraId="685B23A0" w14:textId="77777777" w:rsidTr="004D41E7">
        <w:trPr>
          <w:trHeight w:val="948"/>
        </w:trPr>
        <w:tc>
          <w:tcPr>
            <w:tcW w:w="2277" w:type="dxa"/>
          </w:tcPr>
          <w:p w14:paraId="020CFD75" w14:textId="77777777" w:rsidR="00B96E83" w:rsidRPr="005F73F7" w:rsidRDefault="00B96E83" w:rsidP="009943F8">
            <w:pPr>
              <w:spacing w:after="0" w:line="240" w:lineRule="auto"/>
              <w:jc w:val="center"/>
              <w:rPr>
                <w:rFonts w:ascii="Cambria" w:eastAsia="Times New Roman" w:hAnsi="Cambria" w:cs="Times New Roman"/>
                <w:b/>
                <w:caps/>
                <w:color w:val="auto"/>
                <w:lang w:val="fr-FR" w:eastAsia="fr-FR"/>
              </w:rPr>
            </w:pPr>
            <w:r w:rsidRPr="005F73F7">
              <w:rPr>
                <w:rFonts w:ascii="Cambria" w:eastAsia="Times New Roman" w:hAnsi="Cambria" w:cs="Times New Roman"/>
                <w:b/>
                <w:caps/>
                <w:noProof/>
                <w:color w:val="auto"/>
                <w:sz w:val="18"/>
                <w:szCs w:val="18"/>
                <w:lang w:val="fr-FR" w:eastAsia="fr-FR"/>
              </w:rPr>
              <w:lastRenderedPageBreak/>
              <w:drawing>
                <wp:inline distT="0" distB="0" distL="0" distR="0" wp14:anchorId="61A284CD" wp14:editId="5BF8CD53">
                  <wp:extent cx="626533" cy="704850"/>
                  <wp:effectExtent l="0" t="0" r="2540" b="0"/>
                  <wp:docPr id="1407212549" name="Image 1407212549" descr="Une image contenant text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Une image contenant texte, clipart&#10;&#10;Description générée automatiquemen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6238" cy="715768"/>
                          </a:xfrm>
                          <a:prstGeom prst="rect">
                            <a:avLst/>
                          </a:prstGeom>
                          <a:noFill/>
                          <a:ln>
                            <a:noFill/>
                          </a:ln>
                        </pic:spPr>
                      </pic:pic>
                    </a:graphicData>
                  </a:graphic>
                </wp:inline>
              </w:drawing>
            </w:r>
          </w:p>
          <w:p w14:paraId="47642A73" w14:textId="77777777" w:rsidR="00B96E83" w:rsidRPr="005F73F7" w:rsidRDefault="00B96E83" w:rsidP="009943F8">
            <w:pPr>
              <w:spacing w:before="60" w:after="0" w:line="240" w:lineRule="auto"/>
              <w:jc w:val="center"/>
              <w:rPr>
                <w:rFonts w:ascii="Cambria" w:eastAsia="Times New Roman" w:hAnsi="Cambria" w:cs="Times New Roman"/>
                <w:b/>
                <w:caps/>
                <w:color w:val="auto"/>
                <w:spacing w:val="-16"/>
                <w:sz w:val="14"/>
                <w:szCs w:val="14"/>
                <w:lang w:val="fr-FR" w:eastAsia="fr-FR"/>
              </w:rPr>
            </w:pPr>
            <w:r w:rsidRPr="005F73F7">
              <w:rPr>
                <w:rFonts w:ascii="Cambria" w:eastAsia="Times New Roman" w:hAnsi="Cambria" w:cs="Times New Roman"/>
                <w:b/>
                <w:caps/>
                <w:color w:val="auto"/>
                <w:spacing w:val="-16"/>
                <w:sz w:val="14"/>
                <w:szCs w:val="14"/>
                <w:lang w:val="fr-FR" w:eastAsia="fr-FR"/>
              </w:rPr>
              <w:t>Commune</w:t>
            </w:r>
          </w:p>
          <w:p w14:paraId="68BD596A" w14:textId="77777777" w:rsidR="00B96E83" w:rsidRPr="005F73F7" w:rsidRDefault="00B96E83" w:rsidP="009943F8">
            <w:pPr>
              <w:spacing w:before="60" w:after="0" w:line="240" w:lineRule="auto"/>
              <w:jc w:val="center"/>
              <w:rPr>
                <w:rFonts w:ascii="Cambria" w:eastAsia="Times New Roman" w:hAnsi="Cambria" w:cs="Times New Roman"/>
                <w:b/>
                <w:caps/>
                <w:color w:val="auto"/>
                <w:spacing w:val="-16"/>
                <w:sz w:val="14"/>
                <w:szCs w:val="14"/>
                <w:lang w:val="fr-FR" w:eastAsia="fr-FR"/>
              </w:rPr>
            </w:pPr>
            <w:r w:rsidRPr="005F73F7">
              <w:rPr>
                <w:rFonts w:ascii="Cambria" w:eastAsia="Times New Roman" w:hAnsi="Cambria" w:cs="Times New Roman"/>
                <w:b/>
                <w:caps/>
                <w:color w:val="auto"/>
                <w:spacing w:val="-16"/>
                <w:sz w:val="14"/>
                <w:szCs w:val="14"/>
                <w:lang w:val="fr-FR" w:eastAsia="fr-FR"/>
              </w:rPr>
              <w:t>de</w:t>
            </w:r>
          </w:p>
          <w:p w14:paraId="431C2DF8" w14:textId="77777777" w:rsidR="00B96E83" w:rsidRPr="005F73F7" w:rsidRDefault="00B96E83" w:rsidP="009943F8">
            <w:pPr>
              <w:spacing w:after="0" w:line="240" w:lineRule="auto"/>
              <w:jc w:val="center"/>
              <w:rPr>
                <w:rFonts w:ascii="Cambria" w:eastAsia="Times New Roman" w:hAnsi="Cambria" w:cs="Times New Roman"/>
                <w:b/>
                <w:caps/>
                <w:color w:val="auto"/>
                <w:spacing w:val="-20"/>
                <w:sz w:val="14"/>
                <w:szCs w:val="14"/>
                <w:lang w:val="fr-FR" w:eastAsia="fr-FR"/>
              </w:rPr>
            </w:pPr>
            <w:r w:rsidRPr="005F73F7">
              <w:rPr>
                <w:rFonts w:ascii="Cambria" w:eastAsia="Times New Roman" w:hAnsi="Cambria" w:cs="Times New Roman"/>
                <w:b/>
                <w:caps/>
                <w:color w:val="auto"/>
                <w:spacing w:val="-20"/>
                <w:sz w:val="14"/>
                <w:szCs w:val="14"/>
                <w:lang w:val="fr-FR" w:eastAsia="fr-FR"/>
              </w:rPr>
              <w:t>GREZ-DOICEAU</w:t>
            </w:r>
          </w:p>
          <w:p w14:paraId="2B1C639A" w14:textId="77777777" w:rsidR="00B96E83" w:rsidRPr="005F73F7" w:rsidRDefault="00B96E83" w:rsidP="009943F8">
            <w:pPr>
              <w:tabs>
                <w:tab w:val="left" w:pos="-720"/>
              </w:tabs>
              <w:suppressAutoHyphens/>
              <w:spacing w:after="0" w:line="240" w:lineRule="auto"/>
              <w:jc w:val="center"/>
              <w:rPr>
                <w:rFonts w:ascii="Cambria" w:eastAsia="Times New Roman" w:hAnsi="Cambria" w:cs="Times New Roman"/>
                <w:b/>
                <w:i/>
                <w:color w:val="auto"/>
                <w:spacing w:val="-3"/>
                <w:lang w:val="fr-FR" w:eastAsia="fr-FR"/>
              </w:rPr>
            </w:pPr>
          </w:p>
        </w:tc>
        <w:tc>
          <w:tcPr>
            <w:tcW w:w="8272" w:type="dxa"/>
          </w:tcPr>
          <w:p w14:paraId="7B25E2FC" w14:textId="77777777" w:rsidR="00B96E83" w:rsidRPr="005F73F7" w:rsidRDefault="00B96E83" w:rsidP="009943F8">
            <w:pPr>
              <w:tabs>
                <w:tab w:val="left" w:pos="-720"/>
              </w:tabs>
              <w:suppressAutoHyphens/>
              <w:spacing w:after="0" w:line="240" w:lineRule="auto"/>
              <w:ind w:left="340"/>
              <w:jc w:val="center"/>
              <w:rPr>
                <w:rFonts w:ascii="Cambria" w:eastAsia="Times New Roman" w:hAnsi="Cambria" w:cs="Times New Roman"/>
                <w:b/>
                <w:i/>
                <w:color w:val="auto"/>
                <w:spacing w:val="-3"/>
                <w:lang w:val="fr-FR" w:eastAsia="fr-FR"/>
              </w:rPr>
            </w:pPr>
          </w:p>
          <w:p w14:paraId="7781C7CB" w14:textId="77777777" w:rsidR="00B96E83" w:rsidRPr="005F73F7" w:rsidRDefault="00B96E83" w:rsidP="009943F8">
            <w:pPr>
              <w:keepNext/>
              <w:spacing w:after="0" w:line="240" w:lineRule="auto"/>
              <w:ind w:left="340"/>
              <w:jc w:val="center"/>
              <w:outlineLvl w:val="0"/>
              <w:rPr>
                <w:rFonts w:ascii="Cambria" w:hAnsi="Cambria"/>
                <w:b/>
                <w:bCs/>
              </w:rPr>
            </w:pPr>
            <w:r w:rsidRPr="005F73F7">
              <w:rPr>
                <w:rFonts w:ascii="Cambria" w:hAnsi="Cambria"/>
                <w:b/>
                <w:bCs/>
                <w:i/>
                <w:iCs/>
                <w:u w:val="single"/>
              </w:rPr>
              <w:t>OCCUPATION DE LA MAISON DE VILLAGE DE GOTTECHAIN</w:t>
            </w:r>
            <w:r w:rsidRPr="005F73F7">
              <w:rPr>
                <w:rFonts w:ascii="Cambria" w:hAnsi="Cambria"/>
                <w:b/>
                <w:bCs/>
              </w:rPr>
              <w:t xml:space="preserve"> :</w:t>
            </w:r>
          </w:p>
          <w:p w14:paraId="48DAA677" w14:textId="77777777" w:rsidR="00B96E83" w:rsidRPr="005F73F7" w:rsidRDefault="00B96E83" w:rsidP="009943F8">
            <w:pPr>
              <w:keepNext/>
              <w:spacing w:after="0" w:line="240" w:lineRule="auto"/>
              <w:ind w:left="340"/>
              <w:jc w:val="center"/>
              <w:outlineLvl w:val="0"/>
              <w:rPr>
                <w:rFonts w:ascii="Cambria" w:hAnsi="Cambria"/>
              </w:rPr>
            </w:pPr>
            <w:r w:rsidRPr="005F73F7">
              <w:rPr>
                <w:rFonts w:ascii="Cambria" w:hAnsi="Cambria"/>
              </w:rPr>
              <w:t>(</w:t>
            </w:r>
            <w:proofErr w:type="gramStart"/>
            <w:r w:rsidRPr="005F73F7">
              <w:rPr>
                <w:rFonts w:ascii="Cambria" w:hAnsi="Cambria"/>
              </w:rPr>
              <w:t>sise</w:t>
            </w:r>
            <w:proofErr w:type="gramEnd"/>
            <w:r w:rsidRPr="005F73F7">
              <w:rPr>
                <w:rFonts w:ascii="Cambria" w:hAnsi="Cambria"/>
              </w:rPr>
              <w:t xml:space="preserve"> rue des Déportés, 22) </w:t>
            </w:r>
          </w:p>
          <w:p w14:paraId="0730F67B" w14:textId="77777777" w:rsidR="00B96E83" w:rsidRPr="005F73F7" w:rsidRDefault="00B96E83" w:rsidP="009943F8">
            <w:pPr>
              <w:keepNext/>
              <w:spacing w:after="0" w:line="240" w:lineRule="auto"/>
              <w:ind w:left="340"/>
              <w:jc w:val="center"/>
              <w:outlineLvl w:val="0"/>
            </w:pPr>
          </w:p>
          <w:p w14:paraId="7C6C7897" w14:textId="77777777" w:rsidR="00B96E83" w:rsidRPr="005F73F7" w:rsidRDefault="00B96E83" w:rsidP="009943F8">
            <w:pPr>
              <w:keepNext/>
              <w:spacing w:after="0" w:line="240" w:lineRule="auto"/>
              <w:ind w:left="340"/>
              <w:jc w:val="center"/>
              <w:outlineLvl w:val="0"/>
              <w:rPr>
                <w:rFonts w:ascii="Cambria" w:eastAsia="Times New Roman" w:hAnsi="Cambria" w:cs="Times New Roman"/>
                <w:b/>
                <w:bCs/>
                <w:i/>
                <w:iCs/>
                <w:color w:val="auto"/>
                <w:spacing w:val="-3"/>
                <w:u w:val="single"/>
                <w:lang w:val="fr-FR" w:eastAsia="fr-FR"/>
              </w:rPr>
            </w:pPr>
            <w:r w:rsidRPr="005F73F7">
              <w:rPr>
                <w:rFonts w:ascii="Cambria" w:hAnsi="Cambria"/>
                <w:b/>
                <w:bCs/>
                <w:i/>
                <w:iCs/>
                <w:spacing w:val="-3"/>
                <w:u w:val="single"/>
                <w:lang w:val="fr-FR" w:eastAsia="fr-FR"/>
              </w:rPr>
              <w:t>CONDITIONS D’OCCUPATION</w:t>
            </w:r>
          </w:p>
        </w:tc>
      </w:tr>
    </w:tbl>
    <w:p w14:paraId="0A26E957" w14:textId="77777777" w:rsidR="00FB6F8C" w:rsidRPr="005F73F7" w:rsidRDefault="00FB6F8C" w:rsidP="00B96E83">
      <w:pPr>
        <w:rPr>
          <w:rFonts w:ascii="Cambria" w:eastAsia="Times New Roman" w:hAnsi="Cambria" w:cs="Times New Roman"/>
          <w:b/>
          <w:bCs/>
          <w:spacing w:val="-3"/>
          <w:sz w:val="20"/>
          <w:szCs w:val="20"/>
          <w:u w:val="single"/>
          <w:lang w:val="fr-FR" w:eastAsia="fr-FR"/>
        </w:rPr>
      </w:pPr>
    </w:p>
    <w:p w14:paraId="491DFFCB" w14:textId="587D99A8" w:rsidR="00B96E83" w:rsidRPr="005F73F7" w:rsidRDefault="00B96E83" w:rsidP="00B96E83">
      <w:pPr>
        <w:pStyle w:val="lattention"/>
        <w:pBdr>
          <w:top w:val="single" w:sz="4" w:space="1" w:color="auto"/>
          <w:left w:val="single" w:sz="4" w:space="4" w:color="auto"/>
          <w:bottom w:val="single" w:sz="4" w:space="1" w:color="auto"/>
          <w:right w:val="single" w:sz="4" w:space="4" w:color="auto"/>
        </w:pBdr>
        <w:tabs>
          <w:tab w:val="left" w:pos="708"/>
          <w:tab w:val="center" w:pos="4536"/>
          <w:tab w:val="right" w:pos="9072"/>
        </w:tabs>
        <w:suppressAutoHyphens w:val="0"/>
        <w:jc w:val="center"/>
        <w:rPr>
          <w:rFonts w:ascii="Cambria" w:hAnsi="Cambria"/>
          <w:b/>
          <w:sz w:val="32"/>
          <w:szCs w:val="32"/>
        </w:rPr>
      </w:pPr>
      <w:r w:rsidRPr="005F73F7">
        <w:rPr>
          <w:rFonts w:ascii="Cambria" w:hAnsi="Cambria"/>
          <w:b/>
          <w:sz w:val="32"/>
          <w:szCs w:val="32"/>
        </w:rPr>
        <w:t>Règlement</w:t>
      </w:r>
    </w:p>
    <w:p w14:paraId="33BEA19D" w14:textId="77777777" w:rsidR="00B96E83" w:rsidRPr="005F73F7" w:rsidRDefault="00B96E83" w:rsidP="00B96E83">
      <w:pPr>
        <w:spacing w:after="0"/>
        <w:rPr>
          <w:rFonts w:ascii="Cambria" w:hAnsi="Cambria"/>
          <w:spacing w:val="-3"/>
          <w:sz w:val="20"/>
          <w:szCs w:val="20"/>
          <w:u w:val="single"/>
        </w:rPr>
      </w:pPr>
      <w:bookmarkStart w:id="2" w:name="_Hlk190695186"/>
      <w:r w:rsidRPr="005F73F7">
        <w:rPr>
          <w:rFonts w:ascii="Cambria" w:hAnsi="Cambria"/>
          <w:b/>
          <w:spacing w:val="-3"/>
          <w:sz w:val="20"/>
          <w:szCs w:val="20"/>
          <w:u w:val="single"/>
        </w:rPr>
        <w:t>Article 6 : Affectation des locaux</w:t>
      </w:r>
    </w:p>
    <w:p w14:paraId="334AE405" w14:textId="77777777" w:rsidR="00B96E83" w:rsidRPr="005F73F7" w:rsidRDefault="00B96E83" w:rsidP="00B96E83">
      <w:pPr>
        <w:pStyle w:val="yBX9pod"/>
        <w:rPr>
          <w:rFonts w:ascii="Cambria" w:eastAsia="Times New Roman" w:hAnsi="Cambria" w:cs="Times New Roman"/>
          <w:color w:val="000000"/>
          <w:spacing w:val="-3"/>
          <w:kern w:val="0"/>
          <w:sz w:val="20"/>
          <w:szCs w:val="20"/>
          <w:lang w:val="fr-FR" w:eastAsia="fr-FR" w:bidi="ar-SA"/>
        </w:rPr>
      </w:pPr>
      <w:r w:rsidRPr="005F73F7">
        <w:rPr>
          <w:rFonts w:ascii="Cambria" w:eastAsia="Times New Roman" w:hAnsi="Cambria" w:cs="Times New Roman"/>
          <w:color w:val="000000"/>
          <w:spacing w:val="-3"/>
          <w:kern w:val="0"/>
          <w:sz w:val="20"/>
          <w:szCs w:val="20"/>
          <w:lang w:val="fr-FR" w:eastAsia="fr-FR" w:bidi="ar-SA"/>
        </w:rPr>
        <w:t>§2. Les locations de salles peuvent se faire aussi bien pour des évènements privés que publics. La location des salles est accessible en priorité aux évènements communaux, aux personnes et aux associations de l’entité.</w:t>
      </w:r>
    </w:p>
    <w:p w14:paraId="5B1A6171" w14:textId="77777777" w:rsidR="00B96E83" w:rsidRPr="005F73F7" w:rsidRDefault="00B96E83" w:rsidP="00B96E83">
      <w:pPr>
        <w:spacing w:after="0"/>
        <w:ind w:left="-5" w:right="6343" w:hanging="10"/>
        <w:rPr>
          <w:rFonts w:ascii="Cambria" w:hAnsi="Cambria"/>
          <w:spacing w:val="-3"/>
          <w:sz w:val="20"/>
          <w:szCs w:val="20"/>
        </w:rPr>
      </w:pPr>
      <w:r w:rsidRPr="005F73F7">
        <w:rPr>
          <w:rFonts w:ascii="Cambria" w:hAnsi="Cambria"/>
          <w:spacing w:val="-3"/>
          <w:sz w:val="20"/>
          <w:szCs w:val="20"/>
        </w:rPr>
        <w:t xml:space="preserve">Section 2 : Demande d’occupation </w:t>
      </w:r>
    </w:p>
    <w:bookmarkEnd w:id="2"/>
    <w:p w14:paraId="1E190CC9" w14:textId="77777777" w:rsidR="00B96E83" w:rsidRPr="005F73F7" w:rsidRDefault="00B96E83" w:rsidP="00B96E83">
      <w:pPr>
        <w:spacing w:after="0"/>
        <w:rPr>
          <w:rFonts w:ascii="Cambria" w:hAnsi="Cambria"/>
          <w:spacing w:val="-3"/>
          <w:sz w:val="20"/>
          <w:szCs w:val="20"/>
          <w:u w:val="single"/>
        </w:rPr>
      </w:pPr>
      <w:r w:rsidRPr="005F73F7">
        <w:rPr>
          <w:rFonts w:ascii="Cambria" w:hAnsi="Cambria"/>
          <w:b/>
          <w:spacing w:val="-3"/>
          <w:sz w:val="20"/>
          <w:szCs w:val="20"/>
          <w:u w:val="single"/>
        </w:rPr>
        <w:t>Article 7 :</w:t>
      </w:r>
    </w:p>
    <w:p w14:paraId="420C419A" w14:textId="77777777" w:rsidR="00B96E83" w:rsidRPr="005F73F7" w:rsidRDefault="00B96E83" w:rsidP="00B96E83">
      <w:pPr>
        <w:pStyle w:val="yBX2pod"/>
        <w:rPr>
          <w:rFonts w:ascii="Cambria" w:eastAsia="Times New Roman" w:hAnsi="Cambria" w:cs="Times New Roman"/>
          <w:color w:val="000000"/>
          <w:spacing w:val="-3"/>
          <w:kern w:val="0"/>
          <w:sz w:val="20"/>
          <w:szCs w:val="20"/>
          <w:lang w:val="fr-FR" w:eastAsia="fr-FR" w:bidi="ar-SA"/>
        </w:rPr>
      </w:pPr>
      <w:r w:rsidRPr="005F73F7">
        <w:rPr>
          <w:rFonts w:ascii="Cambria" w:eastAsia="Times New Roman" w:hAnsi="Cambria" w:cs="Times New Roman"/>
          <w:color w:val="000000"/>
          <w:spacing w:val="-3"/>
          <w:kern w:val="0"/>
          <w:sz w:val="20"/>
          <w:szCs w:val="20"/>
          <w:lang w:val="fr-FR" w:eastAsia="fr-FR" w:bidi="ar-SA"/>
        </w:rPr>
        <w:t xml:space="preserve">La demande d’occupation complétée, datée et signée doit être adressée au Collège communal par écrit via les formulaires </w:t>
      </w:r>
      <w:r w:rsidRPr="005F73F7">
        <w:rPr>
          <w:rFonts w:ascii="Cambria" w:eastAsia="Times New Roman" w:hAnsi="Cambria" w:cs="Times New Roman"/>
          <w:b/>
          <w:bCs/>
          <w:color w:val="000000"/>
          <w:spacing w:val="-3"/>
          <w:kern w:val="0"/>
          <w:sz w:val="20"/>
          <w:szCs w:val="20"/>
          <w:lang w:val="fr-FR" w:eastAsia="fr-FR" w:bidi="ar-SA"/>
        </w:rPr>
        <w:t>disponibles</w:t>
      </w:r>
      <w:r w:rsidRPr="005F73F7">
        <w:rPr>
          <w:rFonts w:ascii="Cambria" w:eastAsia="Times New Roman" w:hAnsi="Cambria" w:cs="Times New Roman"/>
          <w:color w:val="000000"/>
          <w:spacing w:val="-3"/>
          <w:kern w:val="0"/>
          <w:sz w:val="20"/>
          <w:szCs w:val="20"/>
          <w:lang w:val="fr-FR" w:eastAsia="fr-FR" w:bidi="ar-SA"/>
        </w:rPr>
        <w:t xml:space="preserve"> auprès du gestionnaire de la salle communale et sur le site de l’administration communale, </w:t>
      </w:r>
      <w:r w:rsidRPr="005F73F7">
        <w:rPr>
          <w:rFonts w:ascii="Cambria" w:eastAsia="Times New Roman" w:hAnsi="Cambria" w:cs="Times New Roman"/>
          <w:b/>
          <w:color w:val="000000"/>
          <w:spacing w:val="-3"/>
          <w:kern w:val="0"/>
          <w:sz w:val="20"/>
          <w:szCs w:val="20"/>
          <w:lang w:val="fr-FR" w:eastAsia="fr-FR" w:bidi="ar-SA"/>
        </w:rPr>
        <w:t>au plus tôt un an avant l’évènement et/ou au plus tard, un mois avant l’évènement,</w:t>
      </w:r>
      <w:r w:rsidRPr="005F73F7">
        <w:rPr>
          <w:rFonts w:ascii="Cambria" w:eastAsia="Times New Roman" w:hAnsi="Cambria" w:cs="Times New Roman"/>
          <w:color w:val="000000"/>
          <w:spacing w:val="-3"/>
          <w:kern w:val="0"/>
          <w:sz w:val="20"/>
          <w:szCs w:val="20"/>
          <w:lang w:val="fr-FR" w:eastAsia="fr-FR" w:bidi="ar-SA"/>
        </w:rPr>
        <w:t xml:space="preserve"> sauf cas de force majeure comme des funérailles.</w:t>
      </w:r>
    </w:p>
    <w:p w14:paraId="6B3D8ED4" w14:textId="77777777" w:rsidR="00B96E83" w:rsidRPr="005F73F7" w:rsidRDefault="00B96E83" w:rsidP="00B96E83">
      <w:pPr>
        <w:spacing w:after="0"/>
        <w:rPr>
          <w:rFonts w:ascii="Cambria" w:hAnsi="Cambria"/>
          <w:spacing w:val="-3"/>
          <w:sz w:val="20"/>
          <w:szCs w:val="20"/>
          <w:u w:val="single"/>
        </w:rPr>
      </w:pPr>
      <w:r w:rsidRPr="005F73F7">
        <w:rPr>
          <w:rFonts w:ascii="Cambria" w:hAnsi="Cambria"/>
          <w:b/>
          <w:spacing w:val="-3"/>
          <w:sz w:val="20"/>
          <w:szCs w:val="20"/>
          <w:u w:val="single"/>
        </w:rPr>
        <w:t>Article 12 : Autorisation d’occupation</w:t>
      </w:r>
    </w:p>
    <w:p w14:paraId="339D4BB5" w14:textId="77777777" w:rsidR="00B96E83" w:rsidRPr="005F73F7" w:rsidRDefault="00B96E83" w:rsidP="00B96E83">
      <w:pPr>
        <w:pStyle w:val="yBX9pod"/>
        <w:rPr>
          <w:rFonts w:ascii="Cambria" w:eastAsia="Times New Roman" w:hAnsi="Cambria" w:cs="Times New Roman"/>
          <w:color w:val="000000"/>
          <w:spacing w:val="-3"/>
          <w:kern w:val="0"/>
          <w:sz w:val="20"/>
          <w:szCs w:val="20"/>
          <w:lang w:val="fr-FR" w:eastAsia="fr-FR" w:bidi="ar-SA"/>
        </w:rPr>
      </w:pPr>
      <w:r w:rsidRPr="005F73F7">
        <w:rPr>
          <w:rFonts w:ascii="Cambria" w:eastAsia="Times New Roman" w:hAnsi="Cambria" w:cs="Times New Roman"/>
          <w:color w:val="000000"/>
          <w:spacing w:val="-3"/>
          <w:kern w:val="0"/>
          <w:sz w:val="20"/>
          <w:szCs w:val="20"/>
          <w:lang w:val="fr-FR" w:eastAsia="fr-FR" w:bidi="ar-SA"/>
        </w:rPr>
        <w:t>L’autorisation d’occupation d’une salle communale reprise en annexe 1 du présent règlement et dans les fiches signalétiques de chaque salle est effective après l’acceptation préalable du Collège communal et le paiement de la redevance communale.</w:t>
      </w:r>
    </w:p>
    <w:p w14:paraId="346E3FC9" w14:textId="77777777" w:rsidR="00B96E83" w:rsidRPr="005F73F7" w:rsidRDefault="00B96E83" w:rsidP="00B96E83">
      <w:pPr>
        <w:spacing w:after="0"/>
        <w:rPr>
          <w:rFonts w:ascii="Cambria" w:hAnsi="Cambria"/>
          <w:sz w:val="20"/>
          <w:szCs w:val="20"/>
        </w:rPr>
      </w:pPr>
      <w:r w:rsidRPr="005F73F7">
        <w:rPr>
          <w:rStyle w:val="yBX1pod"/>
          <w:rFonts w:ascii="Cambria" w:hAnsi="Cambria"/>
          <w:sz w:val="20"/>
          <w:szCs w:val="20"/>
        </w:rPr>
        <w:t>Article 14</w:t>
      </w:r>
      <w:r w:rsidRPr="005F73F7">
        <w:rPr>
          <w:rStyle w:val="yBX4pod"/>
          <w:rFonts w:ascii="Cambria" w:hAnsi="Cambria"/>
          <w:sz w:val="20"/>
          <w:szCs w:val="20"/>
        </w:rPr>
        <w:t> :</w:t>
      </w:r>
    </w:p>
    <w:p w14:paraId="0491E47B" w14:textId="77777777" w:rsidR="00B96E83" w:rsidRPr="005F73F7" w:rsidRDefault="00B96E83" w:rsidP="00B96E83">
      <w:pPr>
        <w:suppressAutoHyphens/>
        <w:spacing w:after="0"/>
        <w:jc w:val="both"/>
        <w:outlineLvl w:val="0"/>
        <w:rPr>
          <w:rFonts w:ascii="Cambria" w:hAnsi="Cambria"/>
          <w:sz w:val="20"/>
          <w:szCs w:val="20"/>
        </w:rPr>
      </w:pPr>
      <w:r w:rsidRPr="005F73F7">
        <w:rPr>
          <w:rFonts w:ascii="Cambria" w:hAnsi="Cambria"/>
          <w:sz w:val="20"/>
          <w:szCs w:val="20"/>
        </w:rPr>
        <w:t xml:space="preserve">Le preneur est tenu de se conformer strictement aux termes de l’autorisation, tant en ce qui </w:t>
      </w:r>
      <w:r w:rsidRPr="005F73F7">
        <w:rPr>
          <w:rFonts w:ascii="Cambria" w:hAnsi="Cambria"/>
          <w:sz w:val="20"/>
          <w:szCs w:val="20"/>
          <w:u w:val="single"/>
        </w:rPr>
        <w:t>concerne l’objet de la demande, que du local attribué, la date et la durée de son occupation</w:t>
      </w:r>
      <w:r w:rsidRPr="005F73F7">
        <w:rPr>
          <w:rFonts w:ascii="Cambria" w:hAnsi="Cambria"/>
          <w:sz w:val="20"/>
          <w:szCs w:val="20"/>
        </w:rPr>
        <w:t xml:space="preserve">. </w:t>
      </w:r>
    </w:p>
    <w:p w14:paraId="6BF6E9B8" w14:textId="77777777" w:rsidR="00B96E83" w:rsidRPr="005F73F7" w:rsidRDefault="00B96E83" w:rsidP="00B96E83">
      <w:pPr>
        <w:suppressAutoHyphens/>
        <w:spacing w:after="0"/>
        <w:jc w:val="both"/>
        <w:outlineLvl w:val="0"/>
        <w:rPr>
          <w:rFonts w:ascii="Cambria" w:hAnsi="Cambria"/>
          <w:b/>
          <w:bCs/>
          <w:spacing w:val="-3"/>
          <w:sz w:val="20"/>
          <w:szCs w:val="20"/>
          <w:u w:val="single"/>
        </w:rPr>
      </w:pPr>
      <w:r w:rsidRPr="005F73F7">
        <w:rPr>
          <w:rFonts w:ascii="Cambria" w:hAnsi="Cambria"/>
          <w:b/>
          <w:bCs/>
          <w:spacing w:val="-3"/>
          <w:sz w:val="20"/>
          <w:szCs w:val="20"/>
          <w:u w:val="single"/>
        </w:rPr>
        <w:t>Article 16 :</w:t>
      </w:r>
    </w:p>
    <w:p w14:paraId="7A712A08" w14:textId="77777777" w:rsidR="00B96E83" w:rsidRPr="005F73F7" w:rsidRDefault="00B96E83" w:rsidP="00B96E83">
      <w:pPr>
        <w:pStyle w:val="yBX9pod"/>
        <w:rPr>
          <w:rFonts w:ascii="Cambria" w:eastAsia="Times New Roman" w:hAnsi="Cambria" w:cs="Times New Roman"/>
          <w:color w:val="000000"/>
          <w:spacing w:val="-3"/>
          <w:kern w:val="0"/>
          <w:sz w:val="20"/>
          <w:szCs w:val="20"/>
          <w:lang w:val="fr-FR" w:eastAsia="fr-FR" w:bidi="ar-SA"/>
        </w:rPr>
      </w:pPr>
      <w:r w:rsidRPr="005F73F7">
        <w:rPr>
          <w:rFonts w:ascii="Cambria" w:eastAsia="Times New Roman" w:hAnsi="Cambria" w:cs="Times New Roman"/>
          <w:color w:val="000000"/>
          <w:spacing w:val="-3"/>
          <w:kern w:val="0"/>
          <w:sz w:val="20"/>
          <w:szCs w:val="20"/>
          <w:lang w:val="fr-FR" w:eastAsia="fr-FR" w:bidi="ar-SA"/>
        </w:rPr>
        <w:t>Le matériel et le mobilier mis à disposition du preneur sont strictement limités à ceux figurant à l’inventaire dont le preneur reconnaît expressément avoir pris connaissance.</w:t>
      </w:r>
    </w:p>
    <w:p w14:paraId="62666E37" w14:textId="77777777" w:rsidR="00B96E83" w:rsidRPr="005F73F7" w:rsidRDefault="00B96E83" w:rsidP="00B96E83">
      <w:pPr>
        <w:suppressAutoHyphens/>
        <w:spacing w:after="0"/>
        <w:jc w:val="both"/>
        <w:outlineLvl w:val="0"/>
        <w:rPr>
          <w:rFonts w:ascii="Cambria" w:hAnsi="Cambria"/>
          <w:spacing w:val="-3"/>
          <w:sz w:val="20"/>
          <w:szCs w:val="20"/>
        </w:rPr>
      </w:pPr>
      <w:r w:rsidRPr="005F73F7">
        <w:rPr>
          <w:rFonts w:ascii="Cambria" w:hAnsi="Cambria"/>
          <w:b/>
          <w:bCs/>
          <w:spacing w:val="-3"/>
          <w:sz w:val="20"/>
          <w:szCs w:val="20"/>
          <w:u w:val="single"/>
        </w:rPr>
        <w:t>Article 18 :</w:t>
      </w:r>
    </w:p>
    <w:p w14:paraId="0E9F10D2" w14:textId="77777777" w:rsidR="00B96E83" w:rsidRPr="005F73F7" w:rsidRDefault="00B96E83" w:rsidP="00B96E83">
      <w:pPr>
        <w:pStyle w:val="yBX9pod"/>
        <w:rPr>
          <w:rFonts w:ascii="Cambria" w:hAnsi="Cambria"/>
          <w:color w:val="000000"/>
          <w:spacing w:val="-3"/>
          <w:sz w:val="20"/>
          <w:szCs w:val="19"/>
        </w:rPr>
      </w:pPr>
      <w:r w:rsidRPr="005F73F7">
        <w:rPr>
          <w:rFonts w:ascii="Cambria" w:hAnsi="Cambria"/>
          <w:sz w:val="20"/>
          <w:szCs w:val="19"/>
        </w:rPr>
        <w:t xml:space="preserve">Toutes marchandises stockées, tous matériels ou mobiliers étrangers au local mis à disposition et installés par le preneur, doivent être enlevés dès la clôture de la manifestation ou au plus tard le lendemain 10h. </w:t>
      </w:r>
      <w:r w:rsidRPr="005F73F7">
        <w:rPr>
          <w:rFonts w:ascii="Cambria" w:hAnsi="Cambria"/>
          <w:color w:val="000000"/>
          <w:spacing w:val="-3"/>
          <w:sz w:val="20"/>
          <w:szCs w:val="19"/>
        </w:rPr>
        <w:t>(avec une autorisation exceptionnelle du Collège)</w:t>
      </w:r>
    </w:p>
    <w:p w14:paraId="0754FDCB" w14:textId="77777777" w:rsidR="00B96E83" w:rsidRPr="005F73F7" w:rsidRDefault="00B96E83" w:rsidP="00B96E83">
      <w:pPr>
        <w:suppressAutoHyphens/>
        <w:spacing w:after="0"/>
        <w:jc w:val="both"/>
        <w:outlineLvl w:val="0"/>
        <w:rPr>
          <w:rFonts w:ascii="Cambria" w:hAnsi="Cambria"/>
          <w:b/>
          <w:bCs/>
          <w:spacing w:val="-3"/>
          <w:sz w:val="20"/>
          <w:szCs w:val="20"/>
          <w:u w:val="single"/>
        </w:rPr>
      </w:pPr>
      <w:r w:rsidRPr="005F73F7">
        <w:rPr>
          <w:rFonts w:ascii="Cambria" w:hAnsi="Cambria"/>
          <w:b/>
          <w:bCs/>
          <w:spacing w:val="-3"/>
          <w:sz w:val="20"/>
          <w:szCs w:val="20"/>
          <w:u w:val="single"/>
        </w:rPr>
        <w:t>Article 22 : Responsabilité en cas d’accident</w:t>
      </w:r>
    </w:p>
    <w:p w14:paraId="6298FC62" w14:textId="77777777" w:rsidR="00B96E83" w:rsidRPr="005F73F7" w:rsidRDefault="00B96E83" w:rsidP="00B96E83">
      <w:pPr>
        <w:tabs>
          <w:tab w:val="left" w:pos="-720"/>
        </w:tabs>
        <w:suppressAutoHyphens/>
        <w:spacing w:after="0"/>
        <w:jc w:val="both"/>
        <w:rPr>
          <w:rFonts w:ascii="Cambria" w:hAnsi="Cambria"/>
          <w:spacing w:val="-3"/>
          <w:sz w:val="20"/>
          <w:szCs w:val="20"/>
        </w:rPr>
      </w:pPr>
      <w:r w:rsidRPr="005F73F7">
        <w:rPr>
          <w:rFonts w:ascii="Cambria" w:hAnsi="Cambria"/>
          <w:spacing w:val="-3"/>
          <w:sz w:val="20"/>
          <w:szCs w:val="20"/>
        </w:rPr>
        <w:t>La Commune de Grez-Doiceau décline toute responsabilité en cas d’accident dont serait victime quiconque fréquente un local communal à quelque titre que ce soit, résultant d’actes ou du comportement du preneur, de ceux qu’il occupe et/ou du public présent. Le fait que le preneur ou ceux qu’il occupe et/ou le public ait fait usage à cette occasion du matériel de la salle, avec l’autorisation préalable de la Commune, est sans incidence à cet égard.</w:t>
      </w:r>
    </w:p>
    <w:p w14:paraId="221718D1" w14:textId="77777777" w:rsidR="00B96E83" w:rsidRPr="005F73F7" w:rsidRDefault="00B96E83" w:rsidP="00B96E83">
      <w:pPr>
        <w:suppressAutoHyphens/>
        <w:spacing w:after="0"/>
        <w:jc w:val="both"/>
        <w:outlineLvl w:val="0"/>
        <w:rPr>
          <w:rFonts w:ascii="Cambria" w:hAnsi="Cambria"/>
          <w:b/>
          <w:bCs/>
          <w:spacing w:val="-3"/>
          <w:sz w:val="20"/>
          <w:szCs w:val="20"/>
          <w:u w:val="single"/>
        </w:rPr>
      </w:pPr>
      <w:r w:rsidRPr="005F73F7">
        <w:rPr>
          <w:rFonts w:ascii="Cambria" w:hAnsi="Cambria"/>
          <w:b/>
          <w:bCs/>
          <w:spacing w:val="-3"/>
          <w:sz w:val="20"/>
          <w:szCs w:val="20"/>
          <w:u w:val="single"/>
        </w:rPr>
        <w:t>Article 24 : Remise en ordre des lieux</w:t>
      </w:r>
    </w:p>
    <w:p w14:paraId="6B1FBBE7" w14:textId="7392F2F9" w:rsidR="00B96E83" w:rsidRPr="005F73F7" w:rsidRDefault="00B96E83" w:rsidP="00B96E83">
      <w:pPr>
        <w:tabs>
          <w:tab w:val="left" w:pos="-720"/>
          <w:tab w:val="left" w:pos="993"/>
        </w:tabs>
        <w:suppressAutoHyphens/>
        <w:spacing w:after="0"/>
        <w:jc w:val="both"/>
        <w:rPr>
          <w:rFonts w:ascii="Cambria" w:hAnsi="Cambria"/>
          <w:spacing w:val="-3"/>
          <w:sz w:val="20"/>
          <w:szCs w:val="20"/>
        </w:rPr>
      </w:pPr>
      <w:r w:rsidRPr="005F73F7">
        <w:rPr>
          <w:rFonts w:ascii="Cambria" w:hAnsi="Cambria"/>
          <w:b/>
          <w:bCs/>
          <w:spacing w:val="-3"/>
          <w:sz w:val="20"/>
          <w:szCs w:val="20"/>
        </w:rPr>
        <w:t>§</w:t>
      </w:r>
      <w:bookmarkStart w:id="3" w:name="_Hlk94784181"/>
      <w:r w:rsidRPr="005F73F7">
        <w:rPr>
          <w:rFonts w:ascii="Cambria" w:hAnsi="Cambria"/>
          <w:b/>
          <w:bCs/>
          <w:spacing w:val="-3"/>
          <w:sz w:val="20"/>
          <w:szCs w:val="20"/>
        </w:rPr>
        <w:t>1</w:t>
      </w:r>
      <w:r w:rsidRPr="005F73F7">
        <w:rPr>
          <w:rFonts w:ascii="Cambria" w:hAnsi="Cambria"/>
          <w:b/>
          <w:bCs/>
          <w:spacing w:val="-3"/>
          <w:sz w:val="20"/>
          <w:szCs w:val="20"/>
          <w:vertAlign w:val="superscript"/>
        </w:rPr>
        <w:t>er</w:t>
      </w:r>
      <w:bookmarkEnd w:id="3"/>
      <w:r w:rsidRPr="005F73F7">
        <w:rPr>
          <w:rFonts w:ascii="Cambria" w:hAnsi="Cambria"/>
          <w:b/>
          <w:bCs/>
          <w:spacing w:val="-3"/>
          <w:sz w:val="20"/>
          <w:szCs w:val="20"/>
        </w:rPr>
        <w:t>. Le preneur s’engage à remettre les lieux en l’état, à nettoyer la salle et à effectuer le rangement du matériel selon les indications données par le gestionnaire communal ou le gestionnaire bénévole de la salle. Les détritus généralement quelconques (nourriture, verres cassés, cartons</w:t>
      </w:r>
      <w:r w:rsidR="009900DF">
        <w:rPr>
          <w:rFonts w:ascii="Cambria" w:hAnsi="Cambria"/>
          <w:b/>
          <w:bCs/>
          <w:spacing w:val="-3"/>
          <w:sz w:val="20"/>
          <w:szCs w:val="20"/>
        </w:rPr>
        <w:t>, sacs poubelle</w:t>
      </w:r>
      <w:r w:rsidRPr="005F73F7">
        <w:rPr>
          <w:rFonts w:ascii="Cambria" w:hAnsi="Cambria"/>
          <w:b/>
          <w:bCs/>
          <w:spacing w:val="-3"/>
          <w:sz w:val="20"/>
          <w:szCs w:val="20"/>
        </w:rPr>
        <w:t>...) devront aussi être évacués par le preneur (…)  A défaut d’un nettoyage et/ou d’une remise en ordre correcte et complète, une somme</w:t>
      </w:r>
      <w:r w:rsidRPr="005F73F7">
        <w:rPr>
          <w:rFonts w:ascii="Cambria" w:hAnsi="Cambria"/>
          <w:spacing w:val="-3"/>
          <w:sz w:val="20"/>
          <w:szCs w:val="20"/>
        </w:rPr>
        <w:t xml:space="preserve"> </w:t>
      </w:r>
      <w:r w:rsidRPr="005F73F7">
        <w:rPr>
          <w:rFonts w:ascii="Cambria" w:hAnsi="Cambria"/>
          <w:b/>
          <w:bCs/>
          <w:spacing w:val="-3"/>
          <w:sz w:val="20"/>
          <w:szCs w:val="20"/>
        </w:rPr>
        <w:t xml:space="preserve">de </w:t>
      </w:r>
      <w:r w:rsidR="00BE7738">
        <w:rPr>
          <w:rFonts w:ascii="Cambria" w:hAnsi="Cambria"/>
          <w:b/>
          <w:bCs/>
          <w:spacing w:val="-3"/>
          <w:sz w:val="20"/>
          <w:szCs w:val="20"/>
        </w:rPr>
        <w:t>308</w:t>
      </w:r>
      <w:r w:rsidRPr="005F73F7">
        <w:rPr>
          <w:rFonts w:ascii="Cambria" w:hAnsi="Cambria"/>
          <w:b/>
          <w:bCs/>
          <w:spacing w:val="-3"/>
          <w:sz w:val="20"/>
          <w:szCs w:val="20"/>
        </w:rPr>
        <w:t>€ sera exigée pour la remise en état des lieux.</w:t>
      </w:r>
      <w:r w:rsidRPr="005F73F7">
        <w:rPr>
          <w:rFonts w:ascii="Cambria" w:hAnsi="Cambria"/>
          <w:spacing w:val="-3"/>
          <w:sz w:val="20"/>
          <w:szCs w:val="20"/>
        </w:rPr>
        <w:t xml:space="preserve">  </w:t>
      </w:r>
      <w:r w:rsidRPr="009900DF">
        <w:rPr>
          <w:rFonts w:ascii="Cambria" w:hAnsi="Cambria"/>
          <w:spacing w:val="-3"/>
          <w:sz w:val="20"/>
          <w:szCs w:val="20"/>
          <w:u w:val="single"/>
        </w:rPr>
        <w:t>Le matériel de nettoyage doit être prévu par le preneur.</w:t>
      </w:r>
      <w:r w:rsidRPr="005F73F7">
        <w:rPr>
          <w:rFonts w:ascii="Cambria" w:hAnsi="Cambria"/>
          <w:spacing w:val="-3"/>
          <w:sz w:val="20"/>
          <w:szCs w:val="20"/>
        </w:rPr>
        <w:t xml:space="preserve"> </w:t>
      </w:r>
    </w:p>
    <w:p w14:paraId="3B786CAD" w14:textId="77777777" w:rsidR="00B96E83" w:rsidRPr="005F73F7" w:rsidRDefault="00B96E83" w:rsidP="00B96E83">
      <w:pPr>
        <w:suppressAutoHyphens/>
        <w:spacing w:after="0"/>
        <w:jc w:val="both"/>
        <w:outlineLvl w:val="0"/>
        <w:rPr>
          <w:rFonts w:ascii="Cambria" w:hAnsi="Cambria"/>
          <w:b/>
          <w:bCs/>
          <w:spacing w:val="-3"/>
          <w:sz w:val="20"/>
          <w:szCs w:val="20"/>
          <w:u w:val="single"/>
        </w:rPr>
      </w:pPr>
      <w:r w:rsidRPr="005F73F7">
        <w:rPr>
          <w:rFonts w:ascii="Cambria" w:hAnsi="Cambria"/>
          <w:b/>
          <w:bCs/>
          <w:spacing w:val="-3"/>
          <w:sz w:val="20"/>
          <w:szCs w:val="20"/>
          <w:u w:val="single"/>
        </w:rPr>
        <w:t>Article 26 : Normes acoustiques</w:t>
      </w:r>
    </w:p>
    <w:p w14:paraId="15EE0816" w14:textId="77777777" w:rsidR="00B96E83" w:rsidRPr="005F73F7" w:rsidRDefault="00B96E83" w:rsidP="00B96E83">
      <w:pPr>
        <w:pStyle w:val="yBX9pod"/>
        <w:rPr>
          <w:rFonts w:ascii="Cambria" w:hAnsi="Cambria"/>
          <w:sz w:val="20"/>
          <w:szCs w:val="19"/>
        </w:rPr>
      </w:pPr>
      <w:r w:rsidRPr="005F73F7">
        <w:rPr>
          <w:rFonts w:ascii="Cambria" w:hAnsi="Cambria"/>
          <w:sz w:val="20"/>
          <w:szCs w:val="19"/>
        </w:rPr>
        <w:t>§1. Le preneur a l’obligation de prendre les mesures requises pour éviter que la musique diffusée dans le local ou tout genre de vacarme ne s’entende à l’extérieur, de manière à ne pas importuner le voisinage, tant de jour que de nuit. Tout bruit fait à l’intérieur des locaux ne pourra dépasser le niveau ambiant à la rue s’il est audible sur la voie publique.</w:t>
      </w:r>
    </w:p>
    <w:p w14:paraId="67B8E24C" w14:textId="77777777" w:rsidR="00B96E83" w:rsidRPr="005F73F7" w:rsidRDefault="00B96E83" w:rsidP="00B96E83">
      <w:pPr>
        <w:pStyle w:val="yBX9pod"/>
        <w:rPr>
          <w:rFonts w:ascii="Cambria" w:hAnsi="Cambria"/>
          <w:sz w:val="20"/>
          <w:szCs w:val="19"/>
        </w:rPr>
      </w:pPr>
      <w:r w:rsidRPr="005F73F7">
        <w:rPr>
          <w:rFonts w:ascii="Cambria" w:hAnsi="Cambria"/>
          <w:sz w:val="20"/>
          <w:szCs w:val="19"/>
        </w:rPr>
        <w:t>§2. La diffusion extérieure de musique, les soirées dansantes, l’installation de sonorisation, ou toute autre manifestation pouvant provoquer des troubles de l’ordre public sont interdites, sauf dérogation du Collège communal.</w:t>
      </w:r>
    </w:p>
    <w:p w14:paraId="3ACE6131" w14:textId="77777777" w:rsidR="00B96E83" w:rsidRPr="005F73F7" w:rsidRDefault="00B96E83" w:rsidP="00B96E83">
      <w:pPr>
        <w:pStyle w:val="yBX9pod"/>
        <w:rPr>
          <w:rFonts w:ascii="Cambria" w:hAnsi="Cambria"/>
          <w:sz w:val="20"/>
          <w:szCs w:val="19"/>
        </w:rPr>
      </w:pPr>
      <w:r w:rsidRPr="005F73F7">
        <w:rPr>
          <w:rFonts w:ascii="Cambria" w:hAnsi="Cambria"/>
          <w:sz w:val="20"/>
          <w:szCs w:val="19"/>
        </w:rPr>
        <w:t>§3. Le preneur doit se conformer à toute mesure de police ordonnée par le Bourgmestre ou son délégué, en vue du rétablissement de la tranquillité publique, lequel peut, selon les circonstances, ordonner la diminution, voire l’arrêt de l’émission de musique, ainsi que l’évacuation des lieux sans dommages et intérêts dans le chef du preneur.</w:t>
      </w:r>
    </w:p>
    <w:p w14:paraId="1A7357A4" w14:textId="77777777" w:rsidR="00B96E83" w:rsidRPr="005F73F7" w:rsidRDefault="00B96E83" w:rsidP="00B96E83">
      <w:pPr>
        <w:pStyle w:val="yBX9pod"/>
        <w:rPr>
          <w:rFonts w:ascii="Cambria" w:hAnsi="Cambria"/>
          <w:sz w:val="20"/>
          <w:szCs w:val="19"/>
        </w:rPr>
      </w:pPr>
      <w:r w:rsidRPr="005F73F7">
        <w:rPr>
          <w:rFonts w:ascii="Cambria" w:hAnsi="Cambria"/>
          <w:sz w:val="20"/>
          <w:szCs w:val="19"/>
        </w:rPr>
        <w:t>§4. Le preneur doit en outre se conformer aux exigences en matière de bruit reprises aux articles 18,32,34 et 143 du Règlement général de Police.</w:t>
      </w:r>
    </w:p>
    <w:p w14:paraId="55F5E2F4" w14:textId="77777777" w:rsidR="00B96E83" w:rsidRPr="005F73F7" w:rsidRDefault="00B96E83" w:rsidP="006635B2">
      <w:pPr>
        <w:spacing w:after="0"/>
        <w:jc w:val="both"/>
        <w:rPr>
          <w:rFonts w:ascii="Cambria" w:hAnsi="Cambria"/>
          <w:b/>
          <w:bCs/>
          <w:spacing w:val="-3"/>
          <w:sz w:val="20"/>
          <w:szCs w:val="20"/>
          <w:u w:val="single"/>
        </w:rPr>
      </w:pPr>
      <w:r w:rsidRPr="005F73F7">
        <w:rPr>
          <w:rFonts w:ascii="Cambria" w:hAnsi="Cambria"/>
          <w:b/>
          <w:bCs/>
          <w:spacing w:val="-3"/>
          <w:sz w:val="20"/>
          <w:szCs w:val="20"/>
          <w:u w:val="single"/>
        </w:rPr>
        <w:t xml:space="preserve">Article 37 : </w:t>
      </w:r>
    </w:p>
    <w:p w14:paraId="72D02B5B" w14:textId="77777777" w:rsidR="005F73F7" w:rsidRPr="005F73F7" w:rsidRDefault="00B96E83" w:rsidP="005F73F7">
      <w:pPr>
        <w:pStyle w:val="yBX9pod"/>
        <w:rPr>
          <w:rFonts w:ascii="Cambria" w:hAnsi="Cambria"/>
          <w:sz w:val="20"/>
          <w:szCs w:val="19"/>
        </w:rPr>
      </w:pPr>
      <w:r w:rsidRPr="005F73F7">
        <w:rPr>
          <w:rFonts w:ascii="Cambria" w:hAnsi="Cambria"/>
          <w:sz w:val="20"/>
          <w:szCs w:val="19"/>
        </w:rPr>
        <w:t xml:space="preserve">Le non-respect du présent règlement ou tout manquement répétitif observé par le gestionnaire communal entrainera une suspension d’occupation de </w:t>
      </w:r>
      <w:r w:rsidRPr="00CA68E4">
        <w:rPr>
          <w:rFonts w:ascii="Cambria" w:hAnsi="Cambria"/>
          <w:b/>
          <w:bCs/>
          <w:sz w:val="20"/>
          <w:szCs w:val="19"/>
          <w:u w:val="single"/>
        </w:rPr>
        <w:t>3 ans pour toute salle communale</w:t>
      </w:r>
      <w:r w:rsidRPr="005F73F7">
        <w:rPr>
          <w:rFonts w:ascii="Cambria" w:hAnsi="Cambria"/>
          <w:sz w:val="20"/>
          <w:szCs w:val="19"/>
        </w:rPr>
        <w:t>.</w:t>
      </w:r>
    </w:p>
    <w:p w14:paraId="5D411AC5" w14:textId="34161B4D" w:rsidR="005F73F7" w:rsidRDefault="00B96E83" w:rsidP="005F73F7">
      <w:pPr>
        <w:pStyle w:val="yBX9pod"/>
        <w:rPr>
          <w:rFonts w:ascii="Cambria" w:hAnsi="Cambria"/>
          <w:i/>
          <w:iCs/>
          <w:color w:val="0070C0"/>
          <w:spacing w:val="-3"/>
          <w:sz w:val="20"/>
          <w:u w:val="single"/>
        </w:rPr>
      </w:pPr>
      <w:r w:rsidRPr="005F73F7">
        <w:rPr>
          <w:rFonts w:ascii="Cambria" w:hAnsi="Cambria"/>
          <w:i/>
          <w:iCs/>
          <w:color w:val="0070C0"/>
          <w:spacing w:val="-3"/>
          <w:sz w:val="20"/>
          <w:u w:val="single"/>
        </w:rPr>
        <w:t>Les activités communales restent priorité absolue par rapport aux autres activités.</w:t>
      </w:r>
    </w:p>
    <w:p w14:paraId="71353C99" w14:textId="2475F1AB" w:rsidR="005F73F7" w:rsidRPr="008A33AA" w:rsidRDefault="005F73F7" w:rsidP="005F73F7">
      <w:pPr>
        <w:pStyle w:val="yBX9pod"/>
        <w:rPr>
          <w:rFonts w:ascii="Cambria" w:hAnsi="Cambria"/>
          <w:b/>
          <w:bCs/>
          <w:i/>
          <w:iCs/>
          <w:color w:val="EE0000"/>
          <w:spacing w:val="-3"/>
          <w:szCs w:val="28"/>
          <w:u w:val="single"/>
        </w:rPr>
      </w:pPr>
      <w:r w:rsidRPr="008A33AA">
        <w:rPr>
          <w:rFonts w:ascii="Cambria" w:hAnsi="Cambria"/>
          <w:b/>
          <w:bCs/>
          <w:i/>
          <w:iCs/>
          <w:color w:val="EE0000"/>
          <w:spacing w:val="-3"/>
          <w:szCs w:val="28"/>
          <w:u w:val="single"/>
        </w:rPr>
        <w:t xml:space="preserve">Le logement est strictement interdit dans toutes les salles communales. </w:t>
      </w:r>
    </w:p>
    <w:p w14:paraId="768BFA98" w14:textId="77777777" w:rsidR="008A33AA" w:rsidRPr="008A33AA" w:rsidRDefault="008A33AA" w:rsidP="008A33AA">
      <w:pPr>
        <w:pStyle w:val="yBX9pod"/>
        <w:rPr>
          <w:rFonts w:ascii="Cambria" w:hAnsi="Cambria"/>
          <w:b/>
          <w:bCs/>
          <w:i/>
          <w:iCs/>
          <w:color w:val="EE0000"/>
          <w:spacing w:val="-3"/>
          <w:sz w:val="20"/>
          <w:u w:val="single"/>
        </w:rPr>
      </w:pPr>
      <w:r w:rsidRPr="008A33AA">
        <w:rPr>
          <w:rFonts w:ascii="Cambria" w:hAnsi="Cambria"/>
          <w:b/>
          <w:bCs/>
          <w:i/>
          <w:iCs/>
          <w:color w:val="EE0000"/>
          <w:spacing w:val="-3"/>
          <w:sz w:val="20"/>
          <w:u w:val="single"/>
        </w:rPr>
        <w:t>Nous vous rappelons que la plaine de jeux ne fait pas partie de la location de la salle et doit rester accessible au public.</w:t>
      </w:r>
    </w:p>
    <w:p w14:paraId="3115BB44" w14:textId="77777777" w:rsidR="005F73F7" w:rsidRPr="005F73F7" w:rsidRDefault="005F73F7" w:rsidP="005F73F7">
      <w:pPr>
        <w:pStyle w:val="yBX9pod"/>
        <w:rPr>
          <w:rFonts w:ascii="Cambria" w:hAnsi="Cambria"/>
          <w:sz w:val="20"/>
          <w:szCs w:val="19"/>
        </w:rPr>
      </w:pPr>
    </w:p>
    <w:p w14:paraId="244F968F" w14:textId="77777777" w:rsidR="00B96E83" w:rsidRPr="005F73F7" w:rsidRDefault="00B96E83" w:rsidP="00B96E83">
      <w:pPr>
        <w:pBdr>
          <w:top w:val="single" w:sz="4" w:space="0" w:color="000000"/>
          <w:left w:val="single" w:sz="4" w:space="0" w:color="000000"/>
          <w:bottom w:val="single" w:sz="4" w:space="0" w:color="000000"/>
          <w:right w:val="single" w:sz="4" w:space="0" w:color="000000"/>
        </w:pBdr>
        <w:spacing w:after="0"/>
        <w:ind w:right="4"/>
        <w:jc w:val="center"/>
        <w:rPr>
          <w:rFonts w:ascii="Cambria" w:eastAsia="Arial" w:hAnsi="Cambria" w:cs="Arial"/>
          <w:b/>
          <w:sz w:val="24"/>
          <w:szCs w:val="28"/>
        </w:rPr>
      </w:pPr>
      <w:r w:rsidRPr="005F73F7">
        <w:rPr>
          <w:rFonts w:ascii="Cambria" w:eastAsia="Arial" w:hAnsi="Cambria" w:cs="Arial"/>
          <w:b/>
          <w:sz w:val="24"/>
          <w:szCs w:val="28"/>
        </w:rPr>
        <w:t xml:space="preserve">Remise des clés </w:t>
      </w:r>
    </w:p>
    <w:p w14:paraId="36C07D78" w14:textId="2CE9310A" w:rsidR="00B96E83" w:rsidRPr="00883597" w:rsidRDefault="00883597" w:rsidP="00883597">
      <w:pPr>
        <w:spacing w:after="4" w:line="250" w:lineRule="auto"/>
        <w:jc w:val="both"/>
        <w:rPr>
          <w:rFonts w:ascii="Cambria" w:hAnsi="Cambria" w:cstheme="minorHAnsi"/>
          <w:bCs/>
          <w:spacing w:val="-1"/>
          <w:w w:val="80"/>
          <w:szCs w:val="24"/>
        </w:rPr>
      </w:pPr>
      <w:r w:rsidRPr="00883597">
        <w:rPr>
          <w:rFonts w:ascii="Cambria" w:hAnsi="Cambria" w:cstheme="minorHAnsi"/>
          <w:b/>
          <w:spacing w:val="-1"/>
          <w:w w:val="80"/>
          <w:szCs w:val="24"/>
        </w:rPr>
        <w:t>Remise des clés/état des lieux :</w:t>
      </w:r>
      <w:r>
        <w:rPr>
          <w:rFonts w:ascii="Cambria" w:hAnsi="Cambria" w:cstheme="minorHAnsi"/>
          <w:bCs/>
          <w:spacing w:val="-1"/>
          <w:w w:val="80"/>
          <w:szCs w:val="24"/>
        </w:rPr>
        <w:t xml:space="preserve"> Madame Knaepen Marceline contacter le gestionnaire </w:t>
      </w:r>
      <w:r w:rsidRPr="00883597">
        <w:rPr>
          <w:rFonts w:ascii="Cambria" w:hAnsi="Cambria" w:cstheme="minorHAnsi"/>
          <w:b/>
          <w:spacing w:val="-1"/>
          <w:w w:val="80"/>
          <w:sz w:val="24"/>
          <w:szCs w:val="28"/>
          <w:u w:val="single"/>
        </w:rPr>
        <w:t>une semaine avant l’évènement</w:t>
      </w:r>
      <w:r w:rsidRPr="00883597">
        <w:rPr>
          <w:rFonts w:ascii="Cambria" w:hAnsi="Cambria" w:cstheme="minorHAnsi"/>
          <w:bCs/>
          <w:spacing w:val="-1"/>
          <w:w w:val="80"/>
          <w:sz w:val="24"/>
          <w:szCs w:val="28"/>
        </w:rPr>
        <w:t xml:space="preserve"> </w:t>
      </w:r>
      <w:r>
        <w:rPr>
          <w:rFonts w:ascii="Cambria" w:hAnsi="Cambria" w:cstheme="minorHAnsi"/>
          <w:bCs/>
          <w:spacing w:val="-1"/>
          <w:w w:val="80"/>
          <w:sz w:val="24"/>
          <w:szCs w:val="28"/>
        </w:rPr>
        <w:t>au 0479/360070</w:t>
      </w:r>
      <w:r>
        <w:rPr>
          <w:rFonts w:ascii="Cambria" w:hAnsi="Cambria" w:cstheme="minorHAnsi"/>
          <w:bCs/>
          <w:spacing w:val="-1"/>
          <w:w w:val="80"/>
          <w:szCs w:val="24"/>
        </w:rPr>
        <w:t xml:space="preserve">. </w:t>
      </w:r>
      <w:r w:rsidR="00B96E83" w:rsidRPr="005F73F7">
        <w:rPr>
          <w:rFonts w:ascii="Cambria" w:hAnsi="Cambria"/>
          <w:w w:val="80"/>
          <w:sz w:val="18"/>
        </w:rPr>
        <w:t>Sauf</w:t>
      </w:r>
      <w:r w:rsidR="00B96E83" w:rsidRPr="005F73F7">
        <w:rPr>
          <w:rFonts w:ascii="Cambria" w:hAnsi="Cambria"/>
          <w:spacing w:val="4"/>
          <w:w w:val="80"/>
          <w:sz w:val="18"/>
        </w:rPr>
        <w:t xml:space="preserve"> </w:t>
      </w:r>
      <w:r w:rsidR="00B96E83" w:rsidRPr="005F73F7">
        <w:rPr>
          <w:rFonts w:ascii="Cambria" w:hAnsi="Cambria"/>
          <w:w w:val="80"/>
          <w:sz w:val="18"/>
        </w:rPr>
        <w:t>avis</w:t>
      </w:r>
      <w:r w:rsidR="00B96E83" w:rsidRPr="005F73F7">
        <w:rPr>
          <w:rFonts w:ascii="Cambria" w:hAnsi="Cambria"/>
          <w:spacing w:val="4"/>
          <w:w w:val="80"/>
          <w:sz w:val="18"/>
        </w:rPr>
        <w:t xml:space="preserve"> </w:t>
      </w:r>
      <w:r w:rsidR="00B96E83" w:rsidRPr="005F73F7">
        <w:rPr>
          <w:rFonts w:ascii="Cambria" w:hAnsi="Cambria"/>
          <w:w w:val="80"/>
          <w:sz w:val="18"/>
        </w:rPr>
        <w:t>contraire,</w:t>
      </w:r>
      <w:r w:rsidR="00B96E83" w:rsidRPr="005F73F7">
        <w:rPr>
          <w:rFonts w:ascii="Cambria" w:hAnsi="Cambria"/>
          <w:spacing w:val="5"/>
          <w:w w:val="80"/>
          <w:sz w:val="18"/>
        </w:rPr>
        <w:t xml:space="preserve"> </w:t>
      </w:r>
      <w:r w:rsidR="00B96E83" w:rsidRPr="005F73F7">
        <w:rPr>
          <w:rFonts w:ascii="Cambria" w:hAnsi="Cambria"/>
          <w:w w:val="80"/>
          <w:sz w:val="18"/>
        </w:rPr>
        <w:t>le</w:t>
      </w:r>
      <w:r w:rsidR="00B96E83" w:rsidRPr="005F73F7">
        <w:rPr>
          <w:rFonts w:ascii="Cambria" w:hAnsi="Cambria"/>
          <w:spacing w:val="7"/>
          <w:w w:val="80"/>
          <w:sz w:val="18"/>
        </w:rPr>
        <w:t xml:space="preserve"> </w:t>
      </w:r>
      <w:r w:rsidR="00B96E83" w:rsidRPr="005F73F7">
        <w:rPr>
          <w:rFonts w:ascii="Cambria" w:hAnsi="Cambria"/>
          <w:w w:val="80"/>
          <w:sz w:val="18"/>
        </w:rPr>
        <w:t>retour</w:t>
      </w:r>
      <w:r w:rsidR="00B96E83" w:rsidRPr="005F73F7">
        <w:rPr>
          <w:rFonts w:ascii="Cambria" w:hAnsi="Cambria"/>
          <w:spacing w:val="5"/>
          <w:w w:val="80"/>
          <w:sz w:val="18"/>
        </w:rPr>
        <w:t xml:space="preserve"> </w:t>
      </w:r>
      <w:r w:rsidR="00B96E83" w:rsidRPr="005F73F7">
        <w:rPr>
          <w:rFonts w:ascii="Cambria" w:hAnsi="Cambria"/>
          <w:w w:val="80"/>
          <w:sz w:val="18"/>
        </w:rPr>
        <w:t>des</w:t>
      </w:r>
      <w:r w:rsidR="00B96E83" w:rsidRPr="005F73F7">
        <w:rPr>
          <w:rFonts w:ascii="Cambria" w:hAnsi="Cambria"/>
          <w:spacing w:val="4"/>
          <w:w w:val="80"/>
          <w:sz w:val="18"/>
        </w:rPr>
        <w:t xml:space="preserve"> </w:t>
      </w:r>
      <w:r w:rsidR="00B96E83" w:rsidRPr="005F73F7">
        <w:rPr>
          <w:rFonts w:ascii="Cambria" w:hAnsi="Cambria"/>
          <w:w w:val="80"/>
          <w:sz w:val="18"/>
        </w:rPr>
        <w:t>clés</w:t>
      </w:r>
      <w:r w:rsidR="00B96E83" w:rsidRPr="005F73F7">
        <w:rPr>
          <w:rFonts w:ascii="Cambria" w:hAnsi="Cambria"/>
          <w:spacing w:val="5"/>
          <w:w w:val="80"/>
          <w:sz w:val="18"/>
        </w:rPr>
        <w:t xml:space="preserve"> </w:t>
      </w:r>
      <w:r w:rsidR="00B96E83" w:rsidRPr="005F73F7">
        <w:rPr>
          <w:rFonts w:ascii="Cambria" w:hAnsi="Cambria"/>
          <w:w w:val="80"/>
          <w:sz w:val="18"/>
        </w:rPr>
        <w:t>doit</w:t>
      </w:r>
      <w:r w:rsidR="00B96E83" w:rsidRPr="005F73F7">
        <w:rPr>
          <w:rFonts w:ascii="Cambria" w:hAnsi="Cambria"/>
          <w:spacing w:val="5"/>
          <w:w w:val="80"/>
          <w:sz w:val="18"/>
        </w:rPr>
        <w:t xml:space="preserve"> </w:t>
      </w:r>
      <w:r w:rsidR="00B96E83" w:rsidRPr="005F73F7">
        <w:rPr>
          <w:rFonts w:ascii="Cambria" w:hAnsi="Cambria"/>
          <w:w w:val="80"/>
          <w:sz w:val="18"/>
        </w:rPr>
        <w:t>avoir</w:t>
      </w:r>
      <w:r w:rsidR="00B96E83" w:rsidRPr="005F73F7">
        <w:rPr>
          <w:rFonts w:ascii="Cambria" w:hAnsi="Cambria"/>
          <w:spacing w:val="5"/>
          <w:w w:val="80"/>
          <w:sz w:val="18"/>
        </w:rPr>
        <w:t xml:space="preserve"> </w:t>
      </w:r>
      <w:r w:rsidR="00B96E83" w:rsidRPr="005F73F7">
        <w:rPr>
          <w:rFonts w:ascii="Cambria" w:hAnsi="Cambria"/>
          <w:w w:val="80"/>
          <w:sz w:val="18"/>
        </w:rPr>
        <w:t>lieu</w:t>
      </w:r>
      <w:r w:rsidR="00B96E83" w:rsidRPr="005F73F7">
        <w:rPr>
          <w:rFonts w:ascii="Cambria" w:hAnsi="Cambria"/>
          <w:spacing w:val="7"/>
          <w:w w:val="80"/>
          <w:sz w:val="18"/>
        </w:rPr>
        <w:t xml:space="preserve"> </w:t>
      </w:r>
      <w:r w:rsidR="00B96E83" w:rsidRPr="005F73F7">
        <w:rPr>
          <w:rFonts w:ascii="Cambria" w:hAnsi="Cambria"/>
          <w:w w:val="80"/>
          <w:sz w:val="18"/>
        </w:rPr>
        <w:t>au</w:t>
      </w:r>
      <w:r w:rsidR="00B96E83" w:rsidRPr="005F73F7">
        <w:rPr>
          <w:rFonts w:ascii="Cambria" w:hAnsi="Cambria"/>
          <w:spacing w:val="7"/>
          <w:w w:val="80"/>
          <w:sz w:val="18"/>
        </w:rPr>
        <w:t xml:space="preserve"> </w:t>
      </w:r>
      <w:r w:rsidR="00B96E83" w:rsidRPr="005F73F7">
        <w:rPr>
          <w:rFonts w:ascii="Cambria" w:hAnsi="Cambria"/>
          <w:w w:val="80"/>
          <w:sz w:val="18"/>
        </w:rPr>
        <w:t>plus</w:t>
      </w:r>
      <w:r w:rsidR="00B96E83" w:rsidRPr="005F73F7">
        <w:rPr>
          <w:rFonts w:ascii="Cambria" w:hAnsi="Cambria"/>
          <w:spacing w:val="5"/>
          <w:w w:val="80"/>
          <w:sz w:val="18"/>
        </w:rPr>
        <w:t xml:space="preserve"> </w:t>
      </w:r>
      <w:r w:rsidR="00B96E83" w:rsidRPr="005F73F7">
        <w:rPr>
          <w:rFonts w:ascii="Cambria" w:hAnsi="Cambria"/>
          <w:w w:val="80"/>
          <w:sz w:val="18"/>
        </w:rPr>
        <w:t>tard,</w:t>
      </w:r>
      <w:r w:rsidR="00B96E83" w:rsidRPr="005F73F7">
        <w:rPr>
          <w:rFonts w:ascii="Cambria" w:hAnsi="Cambria"/>
          <w:spacing w:val="4"/>
          <w:w w:val="80"/>
          <w:sz w:val="18"/>
        </w:rPr>
        <w:t xml:space="preserve"> </w:t>
      </w:r>
      <w:r w:rsidR="00B96E83" w:rsidRPr="005F73F7">
        <w:rPr>
          <w:rFonts w:ascii="Cambria" w:hAnsi="Cambria"/>
          <w:w w:val="80"/>
          <w:sz w:val="18"/>
        </w:rPr>
        <w:t>le</w:t>
      </w:r>
      <w:r w:rsidR="00B96E83" w:rsidRPr="005F73F7">
        <w:rPr>
          <w:rFonts w:ascii="Cambria" w:hAnsi="Cambria"/>
          <w:spacing w:val="6"/>
          <w:w w:val="80"/>
          <w:sz w:val="18"/>
        </w:rPr>
        <w:t xml:space="preserve"> </w:t>
      </w:r>
      <w:r w:rsidR="00B96E83" w:rsidRPr="005F73F7">
        <w:rPr>
          <w:rFonts w:ascii="Cambria" w:hAnsi="Cambria"/>
          <w:w w:val="80"/>
          <w:sz w:val="18"/>
        </w:rPr>
        <w:t>lendemain</w:t>
      </w:r>
      <w:r w:rsidR="00B96E83" w:rsidRPr="005F73F7">
        <w:rPr>
          <w:rFonts w:ascii="Cambria" w:hAnsi="Cambria"/>
          <w:spacing w:val="4"/>
          <w:w w:val="80"/>
          <w:sz w:val="18"/>
        </w:rPr>
        <w:t xml:space="preserve"> </w:t>
      </w:r>
      <w:r w:rsidR="00B96E83" w:rsidRPr="005F73F7">
        <w:rPr>
          <w:rFonts w:ascii="Cambria" w:hAnsi="Cambria"/>
          <w:w w:val="80"/>
          <w:sz w:val="18"/>
        </w:rPr>
        <w:t>de</w:t>
      </w:r>
      <w:r w:rsidR="00B96E83" w:rsidRPr="005F73F7">
        <w:rPr>
          <w:rFonts w:ascii="Cambria" w:hAnsi="Cambria"/>
          <w:spacing w:val="7"/>
          <w:w w:val="80"/>
          <w:sz w:val="18"/>
        </w:rPr>
        <w:t xml:space="preserve"> </w:t>
      </w:r>
      <w:r w:rsidR="00B96E83" w:rsidRPr="005F73F7">
        <w:rPr>
          <w:rFonts w:ascii="Cambria" w:hAnsi="Cambria"/>
          <w:w w:val="80"/>
          <w:sz w:val="18"/>
        </w:rPr>
        <w:t>la</w:t>
      </w:r>
      <w:r w:rsidR="00B96E83" w:rsidRPr="005F73F7">
        <w:rPr>
          <w:rFonts w:ascii="Cambria" w:hAnsi="Cambria"/>
          <w:spacing w:val="7"/>
          <w:w w:val="80"/>
          <w:sz w:val="18"/>
        </w:rPr>
        <w:t xml:space="preserve"> </w:t>
      </w:r>
      <w:r w:rsidR="00B96E83" w:rsidRPr="005F73F7">
        <w:rPr>
          <w:rFonts w:ascii="Cambria" w:hAnsi="Cambria"/>
          <w:w w:val="80"/>
          <w:sz w:val="18"/>
        </w:rPr>
        <w:t>manifestation</w:t>
      </w:r>
      <w:r w:rsidR="00B96E83" w:rsidRPr="005F73F7">
        <w:rPr>
          <w:rFonts w:ascii="Cambria" w:hAnsi="Cambria"/>
          <w:spacing w:val="5"/>
          <w:w w:val="80"/>
          <w:sz w:val="18"/>
        </w:rPr>
        <w:t xml:space="preserve"> </w:t>
      </w:r>
      <w:r w:rsidR="00B96E83" w:rsidRPr="005F73F7">
        <w:rPr>
          <w:rFonts w:ascii="Cambria" w:hAnsi="Cambria"/>
          <w:w w:val="80"/>
          <w:sz w:val="18"/>
        </w:rPr>
        <w:t>à</w:t>
      </w:r>
      <w:r w:rsidR="00B96E83" w:rsidRPr="005F73F7">
        <w:rPr>
          <w:rFonts w:ascii="Cambria" w:hAnsi="Cambria"/>
          <w:spacing w:val="7"/>
          <w:w w:val="80"/>
          <w:sz w:val="18"/>
        </w:rPr>
        <w:t xml:space="preserve"> </w:t>
      </w:r>
      <w:r w:rsidR="00B96E83" w:rsidRPr="005F73F7">
        <w:rPr>
          <w:rFonts w:ascii="Cambria" w:hAnsi="Cambria"/>
          <w:w w:val="80"/>
          <w:sz w:val="18"/>
        </w:rPr>
        <w:t>10</w:t>
      </w:r>
      <w:r w:rsidR="00B96E83" w:rsidRPr="005F73F7">
        <w:rPr>
          <w:rFonts w:ascii="Cambria" w:hAnsi="Cambria"/>
          <w:spacing w:val="7"/>
          <w:w w:val="80"/>
          <w:sz w:val="18"/>
        </w:rPr>
        <w:t xml:space="preserve"> </w:t>
      </w:r>
      <w:r w:rsidR="00B96E83" w:rsidRPr="005F73F7">
        <w:rPr>
          <w:rFonts w:ascii="Cambria" w:hAnsi="Cambria"/>
          <w:w w:val="80"/>
          <w:sz w:val="18"/>
        </w:rPr>
        <w:t>heures.</w:t>
      </w:r>
    </w:p>
    <w:p w14:paraId="63B3A900" w14:textId="77777777" w:rsidR="00B96E83" w:rsidRPr="005F73F7" w:rsidRDefault="00B96E83" w:rsidP="00B96E83">
      <w:pPr>
        <w:jc w:val="center"/>
      </w:pPr>
    </w:p>
    <w:sectPr w:rsidR="00B96E83" w:rsidRPr="005F73F7" w:rsidSect="00B96E83">
      <w:pgSz w:w="11906" w:h="16838"/>
      <w:pgMar w:top="1417" w:right="707" w:bottom="142"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66421" w14:textId="77777777" w:rsidR="00E92170" w:rsidRDefault="00E92170" w:rsidP="00B96E83">
      <w:pPr>
        <w:spacing w:after="0" w:line="240" w:lineRule="auto"/>
      </w:pPr>
      <w:r>
        <w:separator/>
      </w:r>
    </w:p>
  </w:endnote>
  <w:endnote w:type="continuationSeparator" w:id="0">
    <w:p w14:paraId="17CE669F" w14:textId="77777777" w:rsidR="00E92170" w:rsidRDefault="00E92170" w:rsidP="00B96E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Arial Unicode MS"/>
    <w:panose1 w:val="05010000000000000000"/>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2F509" w14:textId="77777777" w:rsidR="00E92170" w:rsidRDefault="00E92170" w:rsidP="00B96E83">
      <w:pPr>
        <w:spacing w:after="0" w:line="240" w:lineRule="auto"/>
      </w:pPr>
      <w:r>
        <w:separator/>
      </w:r>
    </w:p>
  </w:footnote>
  <w:footnote w:type="continuationSeparator" w:id="0">
    <w:p w14:paraId="1F4C0E20" w14:textId="77777777" w:rsidR="00E92170" w:rsidRDefault="00E92170" w:rsidP="00B96E83">
      <w:pPr>
        <w:spacing w:after="0" w:line="240" w:lineRule="auto"/>
      </w:pPr>
      <w:r>
        <w:continuationSeparator/>
      </w:r>
    </w:p>
  </w:footnote>
  <w:footnote w:id="1">
    <w:p w14:paraId="6228C46D" w14:textId="107BC090" w:rsidR="00B96E83" w:rsidRDefault="00B96E83" w:rsidP="00B96E83">
      <w:pPr>
        <w:pStyle w:val="Notedebasdepage"/>
        <w:rPr>
          <w:rFonts w:ascii="Arial Narrow" w:hAnsi="Arial Narrow"/>
          <w:sz w:val="16"/>
          <w:szCs w:val="16"/>
          <w:lang w:val="fr-BE"/>
        </w:rPr>
      </w:pPr>
    </w:p>
  </w:footnote>
  <w:footnote w:id="2">
    <w:p w14:paraId="51047A84" w14:textId="769708E9" w:rsidR="00B96E83" w:rsidRDefault="00B96E83" w:rsidP="00B96E83">
      <w:pPr>
        <w:pStyle w:val="Notedebasdepage"/>
        <w:rPr>
          <w:rFonts w:ascii="Arial Narrow" w:hAnsi="Arial Narrow"/>
          <w:sz w:val="16"/>
          <w:szCs w:val="16"/>
          <w:lang w:val="fr-BE"/>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750680"/>
    <w:multiLevelType w:val="multilevel"/>
    <w:tmpl w:val="33466A1C"/>
    <w:lvl w:ilvl="0">
      <w:start w:val="1"/>
      <w:numFmt w:val="bullet"/>
      <w:lvlText w:val="-"/>
      <w:lvlJc w:val="left"/>
      <w:pPr>
        <w:ind w:left="720" w:hanging="360"/>
      </w:pPr>
      <w:rPr>
        <w:color w:val="auto"/>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014606A"/>
    <w:multiLevelType w:val="hybridMultilevel"/>
    <w:tmpl w:val="8BACB594"/>
    <w:lvl w:ilvl="0" w:tplc="0B30A8BA">
      <w:start w:val="7"/>
      <w:numFmt w:val="bullet"/>
      <w:lvlText w:val="-"/>
      <w:lvlJc w:val="left"/>
      <w:pPr>
        <w:ind w:left="720" w:hanging="360"/>
      </w:pPr>
      <w:rPr>
        <w:rFonts w:ascii="Cambria" w:eastAsia="Times New Roman" w:hAnsi="Cambria"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21DD56BF"/>
    <w:multiLevelType w:val="multilevel"/>
    <w:tmpl w:val="4AFAE57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24150310"/>
    <w:multiLevelType w:val="hybridMultilevel"/>
    <w:tmpl w:val="92CC3FDC"/>
    <w:lvl w:ilvl="0" w:tplc="0D68A594">
      <w:start w:val="4"/>
      <w:numFmt w:val="bullet"/>
      <w:lvlText w:val="-"/>
      <w:lvlJc w:val="left"/>
      <w:pPr>
        <w:ind w:left="720" w:hanging="360"/>
      </w:pPr>
      <w:rPr>
        <w:rFonts w:ascii="Calibri" w:eastAsia="Calibri" w:hAnsi="Calibri" w:cs="Calibri" w:hint="default"/>
        <w:w w:val="8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499F2A64"/>
    <w:multiLevelType w:val="singleLevel"/>
    <w:tmpl w:val="F9D63264"/>
    <w:lvl w:ilvl="0">
      <w:start w:val="1"/>
      <w:numFmt w:val="decimal"/>
      <w:lvlText w:val="%1."/>
      <w:legacy w:legacy="1" w:legacySpace="0" w:legacyIndent="283"/>
      <w:lvlJc w:val="left"/>
      <w:pPr>
        <w:ind w:left="283" w:hanging="283"/>
      </w:pPr>
    </w:lvl>
  </w:abstractNum>
  <w:abstractNum w:abstractNumId="5" w15:restartNumberingAfterBreak="0">
    <w:nsid w:val="58E92D4F"/>
    <w:multiLevelType w:val="singleLevel"/>
    <w:tmpl w:val="8ADEE6CE"/>
    <w:lvl w:ilvl="0">
      <w:start w:val="2"/>
      <w:numFmt w:val="decimal"/>
      <w:lvlText w:val="%1."/>
      <w:legacy w:legacy="1" w:legacySpace="0" w:legacyIndent="283"/>
      <w:lvlJc w:val="left"/>
      <w:pPr>
        <w:ind w:left="283" w:hanging="283"/>
      </w:pPr>
      <w:rPr>
        <w:b/>
      </w:rPr>
    </w:lvl>
  </w:abstractNum>
  <w:abstractNum w:abstractNumId="6" w15:restartNumberingAfterBreak="0">
    <w:nsid w:val="658F5EF0"/>
    <w:multiLevelType w:val="multilevel"/>
    <w:tmpl w:val="AEEAE27C"/>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896234897">
    <w:abstractNumId w:val="4"/>
    <w:lvlOverride w:ilvl="0">
      <w:startOverride w:val="1"/>
    </w:lvlOverride>
  </w:num>
  <w:num w:numId="2" w16cid:durableId="8721924">
    <w:abstractNumId w:val="5"/>
    <w:lvlOverride w:ilvl="0">
      <w:startOverride w:val="2"/>
    </w:lvlOverride>
  </w:num>
  <w:num w:numId="3" w16cid:durableId="1031345019">
    <w:abstractNumId w:val="1"/>
  </w:num>
  <w:num w:numId="4" w16cid:durableId="176577122">
    <w:abstractNumId w:val="0"/>
  </w:num>
  <w:num w:numId="5" w16cid:durableId="589125657">
    <w:abstractNumId w:val="3"/>
  </w:num>
  <w:num w:numId="6" w16cid:durableId="503739423">
    <w:abstractNumId w:val="6"/>
  </w:num>
  <w:num w:numId="7" w16cid:durableId="19734435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E83"/>
    <w:rsid w:val="00150A97"/>
    <w:rsid w:val="001A62A1"/>
    <w:rsid w:val="002E17F6"/>
    <w:rsid w:val="002F4D85"/>
    <w:rsid w:val="00342CE9"/>
    <w:rsid w:val="003A6576"/>
    <w:rsid w:val="00434738"/>
    <w:rsid w:val="00445A16"/>
    <w:rsid w:val="004B23E8"/>
    <w:rsid w:val="004B6B6D"/>
    <w:rsid w:val="004D41E7"/>
    <w:rsid w:val="00570FB6"/>
    <w:rsid w:val="005E16E7"/>
    <w:rsid w:val="005F73F7"/>
    <w:rsid w:val="00642548"/>
    <w:rsid w:val="006635B2"/>
    <w:rsid w:val="00670110"/>
    <w:rsid w:val="006D6FBC"/>
    <w:rsid w:val="00810690"/>
    <w:rsid w:val="00883597"/>
    <w:rsid w:val="008A33AA"/>
    <w:rsid w:val="008B5885"/>
    <w:rsid w:val="009533B3"/>
    <w:rsid w:val="00983D0A"/>
    <w:rsid w:val="0098730B"/>
    <w:rsid w:val="009900DF"/>
    <w:rsid w:val="009E750F"/>
    <w:rsid w:val="00A23196"/>
    <w:rsid w:val="00B0204E"/>
    <w:rsid w:val="00B2159A"/>
    <w:rsid w:val="00B32292"/>
    <w:rsid w:val="00B65AC0"/>
    <w:rsid w:val="00B741C4"/>
    <w:rsid w:val="00B84EDE"/>
    <w:rsid w:val="00B96E83"/>
    <w:rsid w:val="00BE7738"/>
    <w:rsid w:val="00CA68E4"/>
    <w:rsid w:val="00D04909"/>
    <w:rsid w:val="00D720D7"/>
    <w:rsid w:val="00DA01F1"/>
    <w:rsid w:val="00DE1669"/>
    <w:rsid w:val="00DE39FB"/>
    <w:rsid w:val="00E92170"/>
    <w:rsid w:val="00EB3A8F"/>
    <w:rsid w:val="00EC75D2"/>
    <w:rsid w:val="00F0549B"/>
    <w:rsid w:val="00F66C40"/>
    <w:rsid w:val="00F73F0F"/>
    <w:rsid w:val="00FB6F8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8EC9B"/>
  <w15:chartTrackingRefBased/>
  <w15:docId w15:val="{A129CF57-9799-46E5-BD66-920F0464B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1"/>
        <w:szCs w:val="21"/>
        <w:lang w:val="fr-BE" w:eastAsia="en-US" w:bidi="ar-SA"/>
        <w14:ligatures w14:val="standardContextual"/>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6E83"/>
    <w:pPr>
      <w:spacing w:line="259" w:lineRule="auto"/>
    </w:pPr>
    <w:rPr>
      <w:rFonts w:ascii="Calibri" w:eastAsia="Calibri" w:hAnsi="Calibri" w:cs="Calibri"/>
      <w:color w:val="000000"/>
      <w:kern w:val="0"/>
      <w:sz w:val="22"/>
      <w:szCs w:val="22"/>
      <w:lang w:eastAsia="fr-BE"/>
      <w14:ligatures w14:val="none"/>
    </w:rPr>
  </w:style>
  <w:style w:type="paragraph" w:styleId="Titre1">
    <w:name w:val="heading 1"/>
    <w:basedOn w:val="Normal"/>
    <w:next w:val="Normal"/>
    <w:link w:val="Titre1Car"/>
    <w:uiPriority w:val="9"/>
    <w:qFormat/>
    <w:rsid w:val="00B741C4"/>
    <w:pPr>
      <w:keepNext/>
      <w:keepLines/>
      <w:pBdr>
        <w:bottom w:val="single" w:sz="4" w:space="2" w:color="DE7E18"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Titre2">
    <w:name w:val="heading 2"/>
    <w:basedOn w:val="Normal"/>
    <w:next w:val="Normal"/>
    <w:link w:val="Titre2Car"/>
    <w:uiPriority w:val="9"/>
    <w:semiHidden/>
    <w:unhideWhenUsed/>
    <w:qFormat/>
    <w:rsid w:val="00B741C4"/>
    <w:pPr>
      <w:keepNext/>
      <w:keepLines/>
      <w:spacing w:before="120" w:after="0" w:line="240" w:lineRule="auto"/>
      <w:outlineLvl w:val="1"/>
    </w:pPr>
    <w:rPr>
      <w:rFonts w:asciiTheme="majorHAnsi" w:eastAsiaTheme="majorEastAsia" w:hAnsiTheme="majorHAnsi" w:cstheme="majorBidi"/>
      <w:color w:val="DE7E18" w:themeColor="accent2"/>
      <w:sz w:val="36"/>
      <w:szCs w:val="36"/>
    </w:rPr>
  </w:style>
  <w:style w:type="paragraph" w:styleId="Titre3">
    <w:name w:val="heading 3"/>
    <w:basedOn w:val="Normal"/>
    <w:next w:val="Normal"/>
    <w:link w:val="Titre3Car"/>
    <w:uiPriority w:val="9"/>
    <w:semiHidden/>
    <w:unhideWhenUsed/>
    <w:qFormat/>
    <w:rsid w:val="00B741C4"/>
    <w:pPr>
      <w:keepNext/>
      <w:keepLines/>
      <w:spacing w:before="80" w:after="0" w:line="240" w:lineRule="auto"/>
      <w:outlineLvl w:val="2"/>
    </w:pPr>
    <w:rPr>
      <w:rFonts w:asciiTheme="majorHAnsi" w:eastAsiaTheme="majorEastAsia" w:hAnsiTheme="majorHAnsi" w:cstheme="majorBidi"/>
      <w:color w:val="A65E12" w:themeColor="accent2" w:themeShade="BF"/>
      <w:sz w:val="32"/>
      <w:szCs w:val="32"/>
    </w:rPr>
  </w:style>
  <w:style w:type="paragraph" w:styleId="Titre4">
    <w:name w:val="heading 4"/>
    <w:basedOn w:val="Normal"/>
    <w:next w:val="Normal"/>
    <w:link w:val="Titre4Car"/>
    <w:uiPriority w:val="9"/>
    <w:semiHidden/>
    <w:unhideWhenUsed/>
    <w:qFormat/>
    <w:rsid w:val="00B741C4"/>
    <w:pPr>
      <w:keepNext/>
      <w:keepLines/>
      <w:spacing w:before="80" w:after="0" w:line="240" w:lineRule="auto"/>
      <w:outlineLvl w:val="3"/>
    </w:pPr>
    <w:rPr>
      <w:rFonts w:asciiTheme="majorHAnsi" w:eastAsiaTheme="majorEastAsia" w:hAnsiTheme="majorHAnsi" w:cstheme="majorBidi"/>
      <w:i/>
      <w:iCs/>
      <w:color w:val="6F3F0C" w:themeColor="accent2" w:themeShade="80"/>
      <w:sz w:val="28"/>
      <w:szCs w:val="28"/>
    </w:rPr>
  </w:style>
  <w:style w:type="paragraph" w:styleId="Titre5">
    <w:name w:val="heading 5"/>
    <w:basedOn w:val="Normal"/>
    <w:next w:val="Normal"/>
    <w:link w:val="Titre5Car"/>
    <w:uiPriority w:val="9"/>
    <w:semiHidden/>
    <w:unhideWhenUsed/>
    <w:qFormat/>
    <w:rsid w:val="00B741C4"/>
    <w:pPr>
      <w:keepNext/>
      <w:keepLines/>
      <w:spacing w:before="80" w:after="0" w:line="240" w:lineRule="auto"/>
      <w:outlineLvl w:val="4"/>
    </w:pPr>
    <w:rPr>
      <w:rFonts w:asciiTheme="majorHAnsi" w:eastAsiaTheme="majorEastAsia" w:hAnsiTheme="majorHAnsi" w:cstheme="majorBidi"/>
      <w:color w:val="A65E12" w:themeColor="accent2" w:themeShade="BF"/>
      <w:sz w:val="24"/>
      <w:szCs w:val="24"/>
    </w:rPr>
  </w:style>
  <w:style w:type="paragraph" w:styleId="Titre6">
    <w:name w:val="heading 6"/>
    <w:basedOn w:val="Normal"/>
    <w:next w:val="Normal"/>
    <w:link w:val="Titre6Car"/>
    <w:uiPriority w:val="9"/>
    <w:semiHidden/>
    <w:unhideWhenUsed/>
    <w:qFormat/>
    <w:rsid w:val="00B741C4"/>
    <w:pPr>
      <w:keepNext/>
      <w:keepLines/>
      <w:spacing w:before="80" w:after="0" w:line="240" w:lineRule="auto"/>
      <w:outlineLvl w:val="5"/>
    </w:pPr>
    <w:rPr>
      <w:rFonts w:asciiTheme="majorHAnsi" w:eastAsiaTheme="majorEastAsia" w:hAnsiTheme="majorHAnsi" w:cstheme="majorBidi"/>
      <w:i/>
      <w:iCs/>
      <w:color w:val="6F3F0C" w:themeColor="accent2" w:themeShade="80"/>
      <w:sz w:val="24"/>
      <w:szCs w:val="24"/>
    </w:rPr>
  </w:style>
  <w:style w:type="paragraph" w:styleId="Titre7">
    <w:name w:val="heading 7"/>
    <w:basedOn w:val="Normal"/>
    <w:next w:val="Normal"/>
    <w:link w:val="Titre7Car"/>
    <w:uiPriority w:val="9"/>
    <w:semiHidden/>
    <w:unhideWhenUsed/>
    <w:qFormat/>
    <w:rsid w:val="00B741C4"/>
    <w:pPr>
      <w:keepNext/>
      <w:keepLines/>
      <w:spacing w:before="80" w:after="0" w:line="240" w:lineRule="auto"/>
      <w:outlineLvl w:val="6"/>
    </w:pPr>
    <w:rPr>
      <w:rFonts w:asciiTheme="majorHAnsi" w:eastAsiaTheme="majorEastAsia" w:hAnsiTheme="majorHAnsi" w:cstheme="majorBidi"/>
      <w:b/>
      <w:bCs/>
      <w:color w:val="6F3F0C" w:themeColor="accent2" w:themeShade="80"/>
    </w:rPr>
  </w:style>
  <w:style w:type="paragraph" w:styleId="Titre8">
    <w:name w:val="heading 8"/>
    <w:basedOn w:val="Normal"/>
    <w:next w:val="Normal"/>
    <w:link w:val="Titre8Car"/>
    <w:uiPriority w:val="9"/>
    <w:semiHidden/>
    <w:unhideWhenUsed/>
    <w:qFormat/>
    <w:rsid w:val="00B741C4"/>
    <w:pPr>
      <w:keepNext/>
      <w:keepLines/>
      <w:spacing w:before="80" w:after="0" w:line="240" w:lineRule="auto"/>
      <w:outlineLvl w:val="7"/>
    </w:pPr>
    <w:rPr>
      <w:rFonts w:asciiTheme="majorHAnsi" w:eastAsiaTheme="majorEastAsia" w:hAnsiTheme="majorHAnsi" w:cstheme="majorBidi"/>
      <w:color w:val="6F3F0C" w:themeColor="accent2" w:themeShade="80"/>
    </w:rPr>
  </w:style>
  <w:style w:type="paragraph" w:styleId="Titre9">
    <w:name w:val="heading 9"/>
    <w:basedOn w:val="Normal"/>
    <w:next w:val="Normal"/>
    <w:link w:val="Titre9Car"/>
    <w:uiPriority w:val="9"/>
    <w:semiHidden/>
    <w:unhideWhenUsed/>
    <w:qFormat/>
    <w:rsid w:val="00B741C4"/>
    <w:pPr>
      <w:keepNext/>
      <w:keepLines/>
      <w:spacing w:before="80" w:after="0" w:line="240" w:lineRule="auto"/>
      <w:outlineLvl w:val="8"/>
    </w:pPr>
    <w:rPr>
      <w:rFonts w:asciiTheme="majorHAnsi" w:eastAsiaTheme="majorEastAsia" w:hAnsiTheme="majorHAnsi" w:cstheme="majorBidi"/>
      <w:i/>
      <w:iCs/>
      <w:color w:val="6F3F0C" w:themeColor="accent2" w:themeShade="8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741C4"/>
    <w:rPr>
      <w:rFonts w:asciiTheme="majorHAnsi" w:eastAsiaTheme="majorEastAsia" w:hAnsiTheme="majorHAnsi" w:cstheme="majorBidi"/>
      <w:color w:val="262626" w:themeColor="text1" w:themeTint="D9"/>
      <w:sz w:val="40"/>
      <w:szCs w:val="40"/>
    </w:rPr>
  </w:style>
  <w:style w:type="character" w:customStyle="1" w:styleId="Titre2Car">
    <w:name w:val="Titre 2 Car"/>
    <w:basedOn w:val="Policepardfaut"/>
    <w:link w:val="Titre2"/>
    <w:uiPriority w:val="9"/>
    <w:semiHidden/>
    <w:rsid w:val="00B741C4"/>
    <w:rPr>
      <w:rFonts w:asciiTheme="majorHAnsi" w:eastAsiaTheme="majorEastAsia" w:hAnsiTheme="majorHAnsi" w:cstheme="majorBidi"/>
      <w:color w:val="DE7E18" w:themeColor="accent2"/>
      <w:sz w:val="36"/>
      <w:szCs w:val="36"/>
    </w:rPr>
  </w:style>
  <w:style w:type="character" w:customStyle="1" w:styleId="Titre3Car">
    <w:name w:val="Titre 3 Car"/>
    <w:basedOn w:val="Policepardfaut"/>
    <w:link w:val="Titre3"/>
    <w:uiPriority w:val="9"/>
    <w:semiHidden/>
    <w:rsid w:val="00B741C4"/>
    <w:rPr>
      <w:rFonts w:asciiTheme="majorHAnsi" w:eastAsiaTheme="majorEastAsia" w:hAnsiTheme="majorHAnsi" w:cstheme="majorBidi"/>
      <w:color w:val="A65E12" w:themeColor="accent2" w:themeShade="BF"/>
      <w:sz w:val="32"/>
      <w:szCs w:val="32"/>
    </w:rPr>
  </w:style>
  <w:style w:type="character" w:customStyle="1" w:styleId="Titre4Car">
    <w:name w:val="Titre 4 Car"/>
    <w:basedOn w:val="Policepardfaut"/>
    <w:link w:val="Titre4"/>
    <w:uiPriority w:val="9"/>
    <w:semiHidden/>
    <w:rsid w:val="00B741C4"/>
    <w:rPr>
      <w:rFonts w:asciiTheme="majorHAnsi" w:eastAsiaTheme="majorEastAsia" w:hAnsiTheme="majorHAnsi" w:cstheme="majorBidi"/>
      <w:i/>
      <w:iCs/>
      <w:color w:val="6F3F0C" w:themeColor="accent2" w:themeShade="80"/>
      <w:sz w:val="28"/>
      <w:szCs w:val="28"/>
    </w:rPr>
  </w:style>
  <w:style w:type="character" w:customStyle="1" w:styleId="Titre5Car">
    <w:name w:val="Titre 5 Car"/>
    <w:basedOn w:val="Policepardfaut"/>
    <w:link w:val="Titre5"/>
    <w:uiPriority w:val="9"/>
    <w:semiHidden/>
    <w:rsid w:val="00B741C4"/>
    <w:rPr>
      <w:rFonts w:asciiTheme="majorHAnsi" w:eastAsiaTheme="majorEastAsia" w:hAnsiTheme="majorHAnsi" w:cstheme="majorBidi"/>
      <w:color w:val="A65E12" w:themeColor="accent2" w:themeShade="BF"/>
      <w:sz w:val="24"/>
      <w:szCs w:val="24"/>
    </w:rPr>
  </w:style>
  <w:style w:type="character" w:customStyle="1" w:styleId="Titre6Car">
    <w:name w:val="Titre 6 Car"/>
    <w:basedOn w:val="Policepardfaut"/>
    <w:link w:val="Titre6"/>
    <w:uiPriority w:val="9"/>
    <w:semiHidden/>
    <w:rsid w:val="00B741C4"/>
    <w:rPr>
      <w:rFonts w:asciiTheme="majorHAnsi" w:eastAsiaTheme="majorEastAsia" w:hAnsiTheme="majorHAnsi" w:cstheme="majorBidi"/>
      <w:i/>
      <w:iCs/>
      <w:color w:val="6F3F0C" w:themeColor="accent2" w:themeShade="80"/>
      <w:sz w:val="24"/>
      <w:szCs w:val="24"/>
    </w:rPr>
  </w:style>
  <w:style w:type="character" w:customStyle="1" w:styleId="Titre7Car">
    <w:name w:val="Titre 7 Car"/>
    <w:basedOn w:val="Policepardfaut"/>
    <w:link w:val="Titre7"/>
    <w:uiPriority w:val="9"/>
    <w:semiHidden/>
    <w:rsid w:val="00B741C4"/>
    <w:rPr>
      <w:rFonts w:asciiTheme="majorHAnsi" w:eastAsiaTheme="majorEastAsia" w:hAnsiTheme="majorHAnsi" w:cstheme="majorBidi"/>
      <w:b/>
      <w:bCs/>
      <w:color w:val="6F3F0C" w:themeColor="accent2" w:themeShade="80"/>
      <w:sz w:val="22"/>
      <w:szCs w:val="22"/>
    </w:rPr>
  </w:style>
  <w:style w:type="character" w:customStyle="1" w:styleId="Titre8Car">
    <w:name w:val="Titre 8 Car"/>
    <w:basedOn w:val="Policepardfaut"/>
    <w:link w:val="Titre8"/>
    <w:uiPriority w:val="9"/>
    <w:semiHidden/>
    <w:rsid w:val="00B741C4"/>
    <w:rPr>
      <w:rFonts w:asciiTheme="majorHAnsi" w:eastAsiaTheme="majorEastAsia" w:hAnsiTheme="majorHAnsi" w:cstheme="majorBidi"/>
      <w:color w:val="6F3F0C" w:themeColor="accent2" w:themeShade="80"/>
      <w:sz w:val="22"/>
      <w:szCs w:val="22"/>
    </w:rPr>
  </w:style>
  <w:style w:type="character" w:customStyle="1" w:styleId="Titre9Car">
    <w:name w:val="Titre 9 Car"/>
    <w:basedOn w:val="Policepardfaut"/>
    <w:link w:val="Titre9"/>
    <w:uiPriority w:val="9"/>
    <w:semiHidden/>
    <w:rsid w:val="00B741C4"/>
    <w:rPr>
      <w:rFonts w:asciiTheme="majorHAnsi" w:eastAsiaTheme="majorEastAsia" w:hAnsiTheme="majorHAnsi" w:cstheme="majorBidi"/>
      <w:i/>
      <w:iCs/>
      <w:color w:val="6F3F0C" w:themeColor="accent2" w:themeShade="80"/>
      <w:sz w:val="22"/>
      <w:szCs w:val="22"/>
    </w:rPr>
  </w:style>
  <w:style w:type="paragraph" w:styleId="Lgende">
    <w:name w:val="caption"/>
    <w:basedOn w:val="Normal"/>
    <w:next w:val="Normal"/>
    <w:uiPriority w:val="35"/>
    <w:semiHidden/>
    <w:unhideWhenUsed/>
    <w:qFormat/>
    <w:rsid w:val="00B741C4"/>
    <w:pPr>
      <w:spacing w:line="240" w:lineRule="auto"/>
    </w:pPr>
    <w:rPr>
      <w:b/>
      <w:bCs/>
      <w:color w:val="404040" w:themeColor="text1" w:themeTint="BF"/>
      <w:sz w:val="16"/>
      <w:szCs w:val="16"/>
    </w:rPr>
  </w:style>
  <w:style w:type="paragraph" w:styleId="Titre">
    <w:name w:val="Title"/>
    <w:basedOn w:val="Normal"/>
    <w:next w:val="Normal"/>
    <w:link w:val="TitreCar"/>
    <w:uiPriority w:val="10"/>
    <w:qFormat/>
    <w:rsid w:val="00B741C4"/>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reCar">
    <w:name w:val="Titre Car"/>
    <w:basedOn w:val="Policepardfaut"/>
    <w:link w:val="Titre"/>
    <w:uiPriority w:val="10"/>
    <w:rsid w:val="00B741C4"/>
    <w:rPr>
      <w:rFonts w:asciiTheme="majorHAnsi" w:eastAsiaTheme="majorEastAsia" w:hAnsiTheme="majorHAnsi" w:cstheme="majorBidi"/>
      <w:color w:val="262626" w:themeColor="text1" w:themeTint="D9"/>
      <w:sz w:val="96"/>
      <w:szCs w:val="96"/>
    </w:rPr>
  </w:style>
  <w:style w:type="paragraph" w:styleId="Sous-titre">
    <w:name w:val="Subtitle"/>
    <w:basedOn w:val="Normal"/>
    <w:next w:val="Normal"/>
    <w:link w:val="Sous-titreCar"/>
    <w:uiPriority w:val="11"/>
    <w:qFormat/>
    <w:rsid w:val="00B741C4"/>
    <w:pPr>
      <w:numPr>
        <w:ilvl w:val="1"/>
      </w:numPr>
      <w:spacing w:after="240"/>
    </w:pPr>
    <w:rPr>
      <w:caps/>
      <w:color w:val="404040" w:themeColor="text1" w:themeTint="BF"/>
      <w:spacing w:val="20"/>
      <w:sz w:val="28"/>
      <w:szCs w:val="28"/>
    </w:rPr>
  </w:style>
  <w:style w:type="character" w:customStyle="1" w:styleId="Sous-titreCar">
    <w:name w:val="Sous-titre Car"/>
    <w:basedOn w:val="Policepardfaut"/>
    <w:link w:val="Sous-titre"/>
    <w:uiPriority w:val="11"/>
    <w:rsid w:val="00B741C4"/>
    <w:rPr>
      <w:caps/>
      <w:color w:val="404040" w:themeColor="text1" w:themeTint="BF"/>
      <w:spacing w:val="20"/>
      <w:sz w:val="28"/>
      <w:szCs w:val="28"/>
    </w:rPr>
  </w:style>
  <w:style w:type="character" w:styleId="lev">
    <w:name w:val="Strong"/>
    <w:basedOn w:val="Policepardfaut"/>
    <w:uiPriority w:val="22"/>
    <w:qFormat/>
    <w:rsid w:val="00B741C4"/>
    <w:rPr>
      <w:b/>
      <w:bCs/>
    </w:rPr>
  </w:style>
  <w:style w:type="character" w:styleId="Accentuation">
    <w:name w:val="Emphasis"/>
    <w:basedOn w:val="Policepardfaut"/>
    <w:uiPriority w:val="20"/>
    <w:qFormat/>
    <w:rsid w:val="00B741C4"/>
    <w:rPr>
      <w:i/>
      <w:iCs/>
      <w:color w:val="000000" w:themeColor="text1"/>
    </w:rPr>
  </w:style>
  <w:style w:type="paragraph" w:styleId="Sansinterligne">
    <w:name w:val="No Spacing"/>
    <w:uiPriority w:val="1"/>
    <w:qFormat/>
    <w:rsid w:val="00B741C4"/>
    <w:pPr>
      <w:spacing w:after="0" w:line="240" w:lineRule="auto"/>
    </w:pPr>
  </w:style>
  <w:style w:type="paragraph" w:styleId="Paragraphedeliste">
    <w:name w:val="List Paragraph"/>
    <w:basedOn w:val="Normal"/>
    <w:uiPriority w:val="34"/>
    <w:qFormat/>
    <w:rsid w:val="00B741C4"/>
    <w:pPr>
      <w:ind w:left="720"/>
      <w:contextualSpacing/>
    </w:pPr>
  </w:style>
  <w:style w:type="paragraph" w:styleId="Citation">
    <w:name w:val="Quote"/>
    <w:basedOn w:val="Normal"/>
    <w:next w:val="Normal"/>
    <w:link w:val="CitationCar"/>
    <w:uiPriority w:val="29"/>
    <w:qFormat/>
    <w:rsid w:val="00B741C4"/>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ionCar">
    <w:name w:val="Citation Car"/>
    <w:basedOn w:val="Policepardfaut"/>
    <w:link w:val="Citation"/>
    <w:uiPriority w:val="29"/>
    <w:rsid w:val="00B741C4"/>
    <w:rPr>
      <w:rFonts w:asciiTheme="majorHAnsi" w:eastAsiaTheme="majorEastAsia" w:hAnsiTheme="majorHAnsi" w:cstheme="majorBidi"/>
      <w:color w:val="000000" w:themeColor="text1"/>
      <w:sz w:val="24"/>
      <w:szCs w:val="24"/>
    </w:rPr>
  </w:style>
  <w:style w:type="paragraph" w:styleId="Citationintense">
    <w:name w:val="Intense Quote"/>
    <w:basedOn w:val="Normal"/>
    <w:next w:val="Normal"/>
    <w:link w:val="CitationintenseCar"/>
    <w:uiPriority w:val="30"/>
    <w:qFormat/>
    <w:rsid w:val="00B741C4"/>
    <w:pPr>
      <w:pBdr>
        <w:top w:val="single" w:sz="24" w:space="4" w:color="DE7E18"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CitationintenseCar">
    <w:name w:val="Citation intense Car"/>
    <w:basedOn w:val="Policepardfaut"/>
    <w:link w:val="Citationintense"/>
    <w:uiPriority w:val="30"/>
    <w:rsid w:val="00B741C4"/>
    <w:rPr>
      <w:rFonts w:asciiTheme="majorHAnsi" w:eastAsiaTheme="majorEastAsia" w:hAnsiTheme="majorHAnsi" w:cstheme="majorBidi"/>
      <w:sz w:val="24"/>
      <w:szCs w:val="24"/>
    </w:rPr>
  </w:style>
  <w:style w:type="character" w:styleId="Accentuationlgre">
    <w:name w:val="Subtle Emphasis"/>
    <w:basedOn w:val="Policepardfaut"/>
    <w:uiPriority w:val="19"/>
    <w:qFormat/>
    <w:rsid w:val="00B741C4"/>
    <w:rPr>
      <w:i/>
      <w:iCs/>
      <w:color w:val="595959" w:themeColor="text1" w:themeTint="A6"/>
    </w:rPr>
  </w:style>
  <w:style w:type="character" w:styleId="Accentuationintense">
    <w:name w:val="Intense Emphasis"/>
    <w:basedOn w:val="Policepardfaut"/>
    <w:uiPriority w:val="21"/>
    <w:qFormat/>
    <w:rsid w:val="00B741C4"/>
    <w:rPr>
      <w:b/>
      <w:bCs/>
      <w:i/>
      <w:iCs/>
      <w:caps w:val="0"/>
      <w:smallCaps w:val="0"/>
      <w:strike w:val="0"/>
      <w:dstrike w:val="0"/>
      <w:color w:val="DE7E18" w:themeColor="accent2"/>
    </w:rPr>
  </w:style>
  <w:style w:type="character" w:styleId="Rfrencelgre">
    <w:name w:val="Subtle Reference"/>
    <w:basedOn w:val="Policepardfaut"/>
    <w:uiPriority w:val="31"/>
    <w:qFormat/>
    <w:rsid w:val="00B741C4"/>
    <w:rPr>
      <w:caps w:val="0"/>
      <w:smallCaps/>
      <w:color w:val="404040" w:themeColor="text1" w:themeTint="BF"/>
      <w:spacing w:val="0"/>
      <w:u w:val="single" w:color="7F7F7F" w:themeColor="text1" w:themeTint="80"/>
    </w:rPr>
  </w:style>
  <w:style w:type="character" w:styleId="Rfrenceintense">
    <w:name w:val="Intense Reference"/>
    <w:basedOn w:val="Policepardfaut"/>
    <w:uiPriority w:val="32"/>
    <w:qFormat/>
    <w:rsid w:val="00B741C4"/>
    <w:rPr>
      <w:b/>
      <w:bCs/>
      <w:caps w:val="0"/>
      <w:smallCaps/>
      <w:color w:val="auto"/>
      <w:spacing w:val="0"/>
      <w:u w:val="single"/>
    </w:rPr>
  </w:style>
  <w:style w:type="character" w:styleId="Titredulivre">
    <w:name w:val="Book Title"/>
    <w:basedOn w:val="Policepardfaut"/>
    <w:uiPriority w:val="33"/>
    <w:qFormat/>
    <w:rsid w:val="00B741C4"/>
    <w:rPr>
      <w:b/>
      <w:bCs/>
      <w:caps w:val="0"/>
      <w:smallCaps/>
      <w:spacing w:val="0"/>
    </w:rPr>
  </w:style>
  <w:style w:type="paragraph" w:styleId="En-ttedetabledesmatires">
    <w:name w:val="TOC Heading"/>
    <w:basedOn w:val="Titre1"/>
    <w:next w:val="Normal"/>
    <w:uiPriority w:val="39"/>
    <w:unhideWhenUsed/>
    <w:qFormat/>
    <w:rsid w:val="00B741C4"/>
    <w:pPr>
      <w:outlineLvl w:val="9"/>
    </w:pPr>
  </w:style>
  <w:style w:type="paragraph" w:styleId="Notedebasdepage">
    <w:name w:val="footnote text"/>
    <w:basedOn w:val="Normal"/>
    <w:link w:val="NotedebasdepageCar"/>
    <w:semiHidden/>
    <w:unhideWhenUsed/>
    <w:rsid w:val="00B96E83"/>
    <w:pPr>
      <w:spacing w:after="0" w:line="240" w:lineRule="auto"/>
    </w:pPr>
    <w:rPr>
      <w:rFonts w:ascii="Times New Roman" w:eastAsia="Times New Roman" w:hAnsi="Times New Roman" w:cs="Times New Roman"/>
      <w:color w:val="auto"/>
      <w:sz w:val="20"/>
      <w:szCs w:val="20"/>
      <w:lang w:val="fr-FR" w:eastAsia="fr-FR"/>
    </w:rPr>
  </w:style>
  <w:style w:type="character" w:customStyle="1" w:styleId="NotedebasdepageCar">
    <w:name w:val="Note de bas de page Car"/>
    <w:basedOn w:val="Policepardfaut"/>
    <w:link w:val="Notedebasdepage"/>
    <w:semiHidden/>
    <w:rsid w:val="00B96E83"/>
    <w:rPr>
      <w:rFonts w:ascii="Times New Roman" w:eastAsia="Times New Roman" w:hAnsi="Times New Roman" w:cs="Times New Roman"/>
      <w:kern w:val="0"/>
      <w:sz w:val="20"/>
      <w:szCs w:val="20"/>
      <w:lang w:val="fr-FR" w:eastAsia="fr-FR"/>
      <w14:ligatures w14:val="none"/>
    </w:rPr>
  </w:style>
  <w:style w:type="character" w:styleId="Appelnotedebasdep">
    <w:name w:val="footnote reference"/>
    <w:semiHidden/>
    <w:unhideWhenUsed/>
    <w:rsid w:val="00B96E83"/>
    <w:rPr>
      <w:vertAlign w:val="superscript"/>
    </w:rPr>
  </w:style>
  <w:style w:type="character" w:styleId="Lienhypertexte">
    <w:name w:val="Hyperlink"/>
    <w:basedOn w:val="Policepardfaut"/>
    <w:uiPriority w:val="99"/>
    <w:unhideWhenUsed/>
    <w:rsid w:val="00B96E83"/>
    <w:rPr>
      <w:color w:val="FB4A18" w:themeColor="hyperlink"/>
      <w:u w:val="single"/>
    </w:rPr>
  </w:style>
  <w:style w:type="paragraph" w:customStyle="1" w:styleId="lattention">
    <w:name w:val="À l'attention"/>
    <w:basedOn w:val="Corpsdetexte"/>
    <w:rsid w:val="00B96E83"/>
    <w:pPr>
      <w:tabs>
        <w:tab w:val="left" w:pos="-720"/>
      </w:tabs>
      <w:suppressAutoHyphens/>
      <w:spacing w:after="0" w:line="240" w:lineRule="auto"/>
      <w:jc w:val="both"/>
    </w:pPr>
    <w:rPr>
      <w:rFonts w:ascii="Times New Roman" w:eastAsia="Times New Roman" w:hAnsi="Times New Roman" w:cs="Times New Roman"/>
      <w:color w:val="auto"/>
      <w:spacing w:val="-3"/>
      <w:sz w:val="24"/>
      <w:szCs w:val="20"/>
      <w:lang w:val="fr-FR" w:eastAsia="fr-FR"/>
    </w:rPr>
  </w:style>
  <w:style w:type="paragraph" w:styleId="Corpsdetexte">
    <w:name w:val="Body Text"/>
    <w:basedOn w:val="Normal"/>
    <w:link w:val="CorpsdetexteCar"/>
    <w:uiPriority w:val="99"/>
    <w:semiHidden/>
    <w:unhideWhenUsed/>
    <w:rsid w:val="00B96E83"/>
    <w:pPr>
      <w:spacing w:after="120"/>
    </w:pPr>
  </w:style>
  <w:style w:type="character" w:customStyle="1" w:styleId="CorpsdetexteCar">
    <w:name w:val="Corps de texte Car"/>
    <w:basedOn w:val="Policepardfaut"/>
    <w:link w:val="Corpsdetexte"/>
    <w:uiPriority w:val="99"/>
    <w:semiHidden/>
    <w:rsid w:val="00B96E83"/>
    <w:rPr>
      <w:rFonts w:ascii="Calibri" w:eastAsia="Calibri" w:hAnsi="Calibri" w:cs="Calibri"/>
      <w:color w:val="000000"/>
      <w:kern w:val="0"/>
      <w:sz w:val="22"/>
      <w:szCs w:val="22"/>
      <w:lang w:eastAsia="fr-BE"/>
      <w14:ligatures w14:val="none"/>
    </w:rPr>
  </w:style>
  <w:style w:type="paragraph" w:customStyle="1" w:styleId="yBX9pod">
    <w:name w:val="yBX9pod"/>
    <w:basedOn w:val="Normal"/>
    <w:qFormat/>
    <w:rsid w:val="00B96E83"/>
    <w:pPr>
      <w:suppressAutoHyphens/>
      <w:spacing w:after="0" w:line="240" w:lineRule="auto"/>
      <w:jc w:val="both"/>
    </w:pPr>
    <w:rPr>
      <w:rFonts w:ascii="Times New Roman" w:eastAsia="Noto Serif CJK SC" w:hAnsi="Times New Roman" w:cs="Lohit Devanagari"/>
      <w:color w:val="auto"/>
      <w:kern w:val="2"/>
      <w:sz w:val="24"/>
      <w:szCs w:val="24"/>
      <w:lang w:eastAsia="zh-CN" w:bidi="hi-IN"/>
    </w:rPr>
  </w:style>
  <w:style w:type="paragraph" w:customStyle="1" w:styleId="yBX2pod">
    <w:name w:val="yBX2pod"/>
    <w:basedOn w:val="Normal"/>
    <w:qFormat/>
    <w:rsid w:val="00B96E83"/>
    <w:pPr>
      <w:suppressAutoHyphens/>
      <w:spacing w:after="0" w:line="240" w:lineRule="auto"/>
      <w:ind w:right="-116"/>
      <w:jc w:val="both"/>
    </w:pPr>
    <w:rPr>
      <w:rFonts w:ascii="Times New Roman" w:eastAsia="Noto Serif CJK SC" w:hAnsi="Times New Roman" w:cs="Lohit Devanagari"/>
      <w:color w:val="auto"/>
      <w:kern w:val="2"/>
      <w:sz w:val="24"/>
      <w:szCs w:val="24"/>
      <w:lang w:eastAsia="zh-CN" w:bidi="hi-IN"/>
    </w:rPr>
  </w:style>
  <w:style w:type="character" w:customStyle="1" w:styleId="yBX1pod">
    <w:name w:val="yBX1pod"/>
    <w:qFormat/>
    <w:rsid w:val="00B96E83"/>
    <w:rPr>
      <w:b/>
      <w:u w:val="single"/>
    </w:rPr>
  </w:style>
  <w:style w:type="character" w:customStyle="1" w:styleId="yBX4pod">
    <w:name w:val="yBX4pod"/>
    <w:qFormat/>
    <w:rsid w:val="00B96E83"/>
    <w:rPr>
      <w:b/>
    </w:rPr>
  </w:style>
  <w:style w:type="character" w:customStyle="1" w:styleId="YpR5pod">
    <w:name w:val="YpR5pod"/>
    <w:qFormat/>
    <w:rsid w:val="00434738"/>
    <w:rPr>
      <w:vertAlign w:val="superscript"/>
    </w:rPr>
  </w:style>
  <w:style w:type="character" w:customStyle="1" w:styleId="YpR6pod">
    <w:name w:val="YpR6pod"/>
    <w:qFormat/>
    <w:rsid w:val="00434738"/>
    <w:rPr>
      <w:b/>
    </w:rPr>
  </w:style>
  <w:style w:type="character" w:customStyle="1" w:styleId="YpR9pod">
    <w:name w:val="YpR9pod"/>
    <w:qFormat/>
    <w:rsid w:val="00434738"/>
    <w:rPr>
      <w:u w:val="single"/>
    </w:rPr>
  </w:style>
  <w:style w:type="character" w:customStyle="1" w:styleId="YpR14pod">
    <w:name w:val="YpR14pod"/>
    <w:qFormat/>
    <w:rsid w:val="00434738"/>
    <w:rPr>
      <w:b/>
      <w:i/>
    </w:rPr>
  </w:style>
  <w:style w:type="paragraph" w:customStyle="1" w:styleId="podBulletItem">
    <w:name w:val="podBulletItem"/>
    <w:basedOn w:val="Normal"/>
    <w:qFormat/>
    <w:rsid w:val="00434738"/>
    <w:pPr>
      <w:numPr>
        <w:numId w:val="6"/>
      </w:numPr>
      <w:suppressAutoHyphens/>
      <w:spacing w:after="0" w:line="240" w:lineRule="auto"/>
    </w:pPr>
    <w:rPr>
      <w:rFonts w:ascii="Times New Roman" w:eastAsia="Noto Serif CJK SC" w:hAnsi="Times New Roman" w:cs="Lohit Devanagari"/>
      <w:color w:val="auto"/>
      <w:kern w:val="2"/>
      <w:sz w:val="24"/>
      <w:szCs w:val="24"/>
      <w:lang w:eastAsia="zh-CN" w:bidi="hi-IN"/>
    </w:rPr>
  </w:style>
  <w:style w:type="paragraph" w:customStyle="1" w:styleId="Tablecell">
    <w:name w:val="Table cell"/>
    <w:basedOn w:val="Normal"/>
    <w:qFormat/>
    <w:rsid w:val="00434738"/>
    <w:pPr>
      <w:suppressLineNumbers/>
      <w:suppressAutoHyphens/>
      <w:spacing w:after="0" w:line="240" w:lineRule="auto"/>
    </w:pPr>
    <w:rPr>
      <w:rFonts w:ascii="Times New Roman" w:eastAsia="Noto Serif CJK SC" w:hAnsi="Times New Roman" w:cs="Lohit Devanagari"/>
      <w:color w:val="auto"/>
      <w:kern w:val="2"/>
      <w:sz w:val="24"/>
      <w:szCs w:val="24"/>
      <w:lang w:eastAsia="zh-CN" w:bidi="hi-IN"/>
    </w:rPr>
  </w:style>
  <w:style w:type="paragraph" w:customStyle="1" w:styleId="YpR3pod">
    <w:name w:val="YpR3pod"/>
    <w:basedOn w:val="podBulletItem"/>
    <w:qFormat/>
    <w:rsid w:val="00434738"/>
    <w:pPr>
      <w:jc w:val="both"/>
    </w:pPr>
  </w:style>
  <w:style w:type="paragraph" w:customStyle="1" w:styleId="YpR10pod">
    <w:name w:val="YpR10pod"/>
    <w:basedOn w:val="Tablecell"/>
    <w:qFormat/>
    <w:rsid w:val="00434738"/>
    <w:pPr>
      <w:jc w:val="both"/>
    </w:pPr>
  </w:style>
  <w:style w:type="paragraph" w:customStyle="1" w:styleId="YpR12pod">
    <w:name w:val="YpR12pod"/>
    <w:basedOn w:val="Tablecell"/>
    <w:qFormat/>
    <w:rsid w:val="00434738"/>
    <w:pPr>
      <w:jc w:val="center"/>
    </w:pPr>
  </w:style>
  <w:style w:type="character" w:customStyle="1" w:styleId="YpR1pod">
    <w:name w:val="YpR1pod"/>
    <w:qFormat/>
    <w:rsid w:val="00883597"/>
    <w:rPr>
      <w:b/>
      <w:u w:val="single"/>
    </w:rPr>
  </w:style>
  <w:style w:type="paragraph" w:customStyle="1" w:styleId="YpR2pod">
    <w:name w:val="YpR2pod"/>
    <w:basedOn w:val="Normal"/>
    <w:qFormat/>
    <w:rsid w:val="00883597"/>
    <w:pPr>
      <w:suppressAutoHyphens/>
      <w:spacing w:after="0" w:line="240" w:lineRule="auto"/>
      <w:jc w:val="both"/>
    </w:pPr>
    <w:rPr>
      <w:rFonts w:ascii="Times New Roman" w:eastAsia="Noto Serif CJK SC" w:hAnsi="Times New Roman" w:cs="Lohit Devanagari"/>
      <w:color w:val="auto"/>
      <w:kern w:val="2"/>
      <w:sz w:val="24"/>
      <w:szCs w:val="24"/>
      <w:lang w:eastAsia="zh-CN" w:bidi="hi-IN"/>
    </w:rPr>
  </w:style>
  <w:style w:type="paragraph" w:customStyle="1" w:styleId="YpR8pod">
    <w:name w:val="YpR8pod"/>
    <w:basedOn w:val="Normal"/>
    <w:qFormat/>
    <w:rsid w:val="00883597"/>
    <w:pPr>
      <w:suppressAutoHyphens/>
      <w:spacing w:after="0" w:line="240" w:lineRule="auto"/>
      <w:jc w:val="center"/>
    </w:pPr>
    <w:rPr>
      <w:rFonts w:ascii="Times New Roman" w:eastAsia="Noto Serif CJK SC" w:hAnsi="Times New Roman" w:cs="Lohit Devanagari"/>
      <w:color w:val="auto"/>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lles@grez-doiceau.b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Brin">
  <a:themeElements>
    <a:clrScheme name="Brin">
      <a:dk1>
        <a:sysClr val="windowText" lastClr="000000"/>
      </a:dk1>
      <a:lt1>
        <a:sysClr val="window" lastClr="FFFFFF"/>
      </a:lt1>
      <a:dk2>
        <a:srgbClr val="766F54"/>
      </a:dk2>
      <a:lt2>
        <a:srgbClr val="E3EACF"/>
      </a:lt2>
      <a:accent1>
        <a:srgbClr val="A53010"/>
      </a:accent1>
      <a:accent2>
        <a:srgbClr val="DE7E18"/>
      </a:accent2>
      <a:accent3>
        <a:srgbClr val="9F8351"/>
      </a:accent3>
      <a:accent4>
        <a:srgbClr val="728653"/>
      </a:accent4>
      <a:accent5>
        <a:srgbClr val="92AA4C"/>
      </a:accent5>
      <a:accent6>
        <a:srgbClr val="6AAC91"/>
      </a:accent6>
      <a:hlink>
        <a:srgbClr val="FB4A18"/>
      </a:hlink>
      <a:folHlink>
        <a:srgbClr val="FB9318"/>
      </a:folHlink>
    </a:clrScheme>
    <a:fontScheme name="Brin">
      <a:maj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Brin">
      <a:fillStyleLst>
        <a:solidFill>
          <a:schemeClr val="phClr"/>
        </a:solidFill>
        <a:solidFill>
          <a:schemeClr val="phClr">
            <a:tint val="70000"/>
            <a:lumMod val="104000"/>
          </a:schemeClr>
        </a:solidFill>
        <a:gradFill rotWithShape="1">
          <a:gsLst>
            <a:gs pos="0">
              <a:schemeClr val="phClr">
                <a:tint val="96000"/>
                <a:lumMod val="104000"/>
              </a:schemeClr>
            </a:gs>
            <a:gs pos="100000">
              <a:schemeClr val="phClr">
                <a:shade val="98000"/>
                <a:lumMod val="94000"/>
              </a:schemeClr>
            </a:gs>
          </a:gsLst>
          <a:lin ang="5400000" scaled="0"/>
        </a:gradFill>
      </a:fillStyleLst>
      <a:lnStyleLst>
        <a:ln w="9525" cap="rnd" cmpd="sng" algn="ctr">
          <a:solidFill>
            <a:schemeClr val="phClr">
              <a:shade val="90000"/>
            </a:schemeClr>
          </a:solidFill>
          <a:prstDash val="solid"/>
        </a:ln>
        <a:ln w="15875" cap="rnd" cmpd="sng" algn="ctr">
          <a:solidFill>
            <a:schemeClr val="phClr"/>
          </a:solidFill>
          <a:prstDash val="solid"/>
        </a:ln>
        <a:ln w="22225" cap="rnd" cmpd="sng" algn="ctr">
          <a:solidFill>
            <a:schemeClr val="phClr"/>
          </a:solidFill>
          <a:prstDash val="solid"/>
        </a:ln>
      </a:lnStyleLst>
      <a:effectStyleLst>
        <a:effectStyle>
          <a:effectLst/>
        </a:effectStyle>
        <a:effectStyle>
          <a:effectLst>
            <a:outerShdw blurRad="38100" dist="25400" dir="5400000" rotWithShape="0">
              <a:srgbClr val="000000">
                <a:alpha val="25000"/>
              </a:srgbClr>
            </a:outerShdw>
          </a:effectLst>
        </a:effectStyle>
        <a:effectStyle>
          <a:effectLst>
            <a:outerShdw blurRad="50800" dist="38100" dir="5400000" rotWithShape="0">
              <a:srgbClr val="000000">
                <a:alpha val="60000"/>
              </a:srgbClr>
            </a:outerShdw>
          </a:effectLst>
        </a:effectStyle>
      </a:effectStyleLst>
      <a:bgFillStyleLst>
        <a:solidFill>
          <a:schemeClr val="phClr"/>
        </a:solidFill>
        <a:gradFill rotWithShape="1">
          <a:gsLst>
            <a:gs pos="0">
              <a:schemeClr val="phClr">
                <a:tint val="90000"/>
                <a:lumMod val="120000"/>
              </a:schemeClr>
            </a:gs>
            <a:gs pos="100000">
              <a:schemeClr val="phClr">
                <a:shade val="98000"/>
                <a:satMod val="120000"/>
                <a:lumMod val="98000"/>
              </a:schemeClr>
            </a:gs>
          </a:gsLst>
          <a:lin ang="5400000" scaled="0"/>
        </a:gradFill>
        <a:gradFill rotWithShape="1">
          <a:gsLst>
            <a:gs pos="0">
              <a:schemeClr val="phClr">
                <a:tint val="90000"/>
                <a:satMod val="92000"/>
                <a:lumMod val="120000"/>
              </a:schemeClr>
            </a:gs>
            <a:gs pos="100000">
              <a:schemeClr val="phClr">
                <a:shade val="98000"/>
                <a:satMod val="120000"/>
                <a:lumMod val="98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Wisp" id="{7CB32D59-10C0-40DD-B7BD-2E94284A981C}" vid="{24B1A44C-C006-48B2-A4D7-E5549B3D8CD4}"/>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1374</Words>
  <Characters>7561</Characters>
  <Application>Microsoft Office Word</Application>
  <DocSecurity>0</DocSecurity>
  <Lines>63</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Vanconingsloo</dc:creator>
  <cp:keywords/>
  <dc:description/>
  <cp:lastModifiedBy>Monica Vasilcanu</cp:lastModifiedBy>
  <cp:revision>5</cp:revision>
  <dcterms:created xsi:type="dcterms:W3CDTF">2025-12-08T14:02:00Z</dcterms:created>
  <dcterms:modified xsi:type="dcterms:W3CDTF">2026-02-25T08:57:00Z</dcterms:modified>
</cp:coreProperties>
</file>